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1D" w:rsidRDefault="009E3F1D" w:rsidP="009E3F1D">
      <w:pPr>
        <w:jc w:val="center"/>
      </w:pPr>
      <w:r>
        <w:t>Отчет о проделанной работе за период 2007-2008 учебный год</w:t>
      </w:r>
    </w:p>
    <w:p w:rsidR="009E3F1D" w:rsidRDefault="009E3F1D" w:rsidP="009E3F1D">
      <w:pPr>
        <w:jc w:val="center"/>
      </w:pPr>
      <w:r>
        <w:t>руководителя театральной студии «Смальта» Селивановой И.Н.</w:t>
      </w:r>
    </w:p>
    <w:p w:rsidR="009E3F1D" w:rsidRDefault="009E3F1D" w:rsidP="009E3F1D">
      <w:r>
        <w:t>младшая группа 15 человек</w:t>
      </w:r>
    </w:p>
    <w:p w:rsidR="009E3F1D" w:rsidRDefault="009E3F1D" w:rsidP="009E3F1D">
      <w:r>
        <w:t>средняя группа 13 человек</w:t>
      </w:r>
    </w:p>
    <w:p w:rsidR="009E3F1D" w:rsidRDefault="009E3F1D" w:rsidP="009E3F1D">
      <w:r>
        <w:t>старшая группа 17 человек</w:t>
      </w:r>
    </w:p>
    <w:p w:rsidR="009E3F1D" w:rsidRDefault="009E3F1D" w:rsidP="009E3F1D">
      <w:r>
        <w:t>всего 45, девочек 32, мальчиков 13</w:t>
      </w:r>
    </w:p>
    <w:p w:rsidR="009E3F1D" w:rsidRDefault="009E3F1D" w:rsidP="009E3F1D">
      <w:pPr>
        <w:jc w:val="center"/>
      </w:pPr>
      <w:r>
        <w:t>Участие в массовых мероприятиях</w:t>
      </w:r>
    </w:p>
    <w:tbl>
      <w:tblPr>
        <w:tblStyle w:val="a3"/>
        <w:tblW w:w="0" w:type="auto"/>
        <w:tblLook w:val="04A0"/>
      </w:tblPr>
      <w:tblGrid>
        <w:gridCol w:w="1333"/>
        <w:gridCol w:w="8238"/>
      </w:tblGrid>
      <w:tr w:rsidR="009E3F1D" w:rsidTr="008B342D">
        <w:tc>
          <w:tcPr>
            <w:tcW w:w="1333" w:type="dxa"/>
          </w:tcPr>
          <w:p w:rsidR="009E3F1D" w:rsidRPr="009E3F1D" w:rsidRDefault="009E3F1D" w:rsidP="009E3F1D">
            <w:pPr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09</w:t>
            </w:r>
          </w:p>
        </w:tc>
        <w:tc>
          <w:tcPr>
            <w:tcW w:w="8238" w:type="dxa"/>
          </w:tcPr>
          <w:p w:rsidR="009E3F1D" w:rsidRDefault="009E3F1D" w:rsidP="009E3F1D">
            <w:r>
              <w:t>День знаний (линейка)</w:t>
            </w:r>
          </w:p>
        </w:tc>
      </w:tr>
      <w:tr w:rsidR="009E3F1D" w:rsidTr="008B342D">
        <w:tc>
          <w:tcPr>
            <w:tcW w:w="1333" w:type="dxa"/>
          </w:tcPr>
          <w:p w:rsidR="009E3F1D" w:rsidRPr="009E3F1D" w:rsidRDefault="009E3F1D" w:rsidP="009E3F1D">
            <w:pPr>
              <w:jc w:val="center"/>
            </w:pPr>
            <w:r>
              <w:t>15</w:t>
            </w:r>
            <w:r>
              <w:rPr>
                <w:lang w:val="en-US"/>
              </w:rPr>
              <w:t>/</w:t>
            </w:r>
            <w:r>
              <w:t>09</w:t>
            </w:r>
          </w:p>
        </w:tc>
        <w:tc>
          <w:tcPr>
            <w:tcW w:w="8238" w:type="dxa"/>
          </w:tcPr>
          <w:p w:rsidR="009E3F1D" w:rsidRDefault="009E3F1D" w:rsidP="009E3F1D">
            <w:r>
              <w:t>День школы (концертная программа на крыльце школы)</w:t>
            </w:r>
          </w:p>
        </w:tc>
      </w:tr>
      <w:tr w:rsidR="009E3F1D" w:rsidTr="008B342D">
        <w:tc>
          <w:tcPr>
            <w:tcW w:w="1333" w:type="dxa"/>
          </w:tcPr>
          <w:p w:rsidR="009E3F1D" w:rsidRDefault="009E3F1D" w:rsidP="009E3F1D">
            <w:pPr>
              <w:jc w:val="center"/>
            </w:pPr>
            <w:r>
              <w:t>27/10</w:t>
            </w:r>
          </w:p>
        </w:tc>
        <w:tc>
          <w:tcPr>
            <w:tcW w:w="8238" w:type="dxa"/>
          </w:tcPr>
          <w:p w:rsidR="009E3F1D" w:rsidRDefault="009E3F1D" w:rsidP="009E3F1D">
            <w:r>
              <w:t>Посвящение в лицеисты (спектакль)</w:t>
            </w:r>
          </w:p>
        </w:tc>
      </w:tr>
      <w:tr w:rsidR="009E3F1D" w:rsidTr="008B342D">
        <w:tc>
          <w:tcPr>
            <w:tcW w:w="1333" w:type="dxa"/>
          </w:tcPr>
          <w:p w:rsidR="009E3F1D" w:rsidRDefault="009E3F1D" w:rsidP="009E3F1D">
            <w:pPr>
              <w:jc w:val="center"/>
            </w:pPr>
            <w:r>
              <w:t>3/11</w:t>
            </w:r>
          </w:p>
        </w:tc>
        <w:tc>
          <w:tcPr>
            <w:tcW w:w="8238" w:type="dxa"/>
          </w:tcPr>
          <w:p w:rsidR="009E3F1D" w:rsidRDefault="009E3F1D" w:rsidP="009E3F1D">
            <w:r>
              <w:t>Праздник осени (младшая группа, ведущие – старшая группа)</w:t>
            </w:r>
          </w:p>
        </w:tc>
      </w:tr>
      <w:tr w:rsidR="009E3F1D" w:rsidTr="008B342D">
        <w:tc>
          <w:tcPr>
            <w:tcW w:w="1333" w:type="dxa"/>
          </w:tcPr>
          <w:p w:rsidR="009E3F1D" w:rsidRDefault="009E3F1D" w:rsidP="009E3F1D">
            <w:pPr>
              <w:jc w:val="center"/>
            </w:pPr>
            <w:r>
              <w:t>17/11</w:t>
            </w:r>
          </w:p>
        </w:tc>
        <w:tc>
          <w:tcPr>
            <w:tcW w:w="8238" w:type="dxa"/>
          </w:tcPr>
          <w:p w:rsidR="009E3F1D" w:rsidRDefault="009E3F1D" w:rsidP="009E3F1D">
            <w:r>
              <w:t>Фестиваль детского творчества для детей с ограниченными возможностями «Творение души и рук твоих» (сценарий, подготовка ведущих)</w:t>
            </w:r>
          </w:p>
        </w:tc>
      </w:tr>
      <w:tr w:rsidR="009E3F1D" w:rsidTr="008B342D">
        <w:tc>
          <w:tcPr>
            <w:tcW w:w="1333" w:type="dxa"/>
          </w:tcPr>
          <w:p w:rsidR="009E3F1D" w:rsidRDefault="009E3F1D" w:rsidP="009E3F1D">
            <w:pPr>
              <w:jc w:val="center"/>
            </w:pPr>
            <w:r>
              <w:t>21/11</w:t>
            </w:r>
          </w:p>
        </w:tc>
        <w:tc>
          <w:tcPr>
            <w:tcW w:w="8238" w:type="dxa"/>
          </w:tcPr>
          <w:p w:rsidR="009E3F1D" w:rsidRDefault="00392A16" w:rsidP="009E3F1D">
            <w:r>
              <w:t>Спектакль студии «Смальта» «Священные чудовища» Ж.Кокто</w:t>
            </w:r>
          </w:p>
        </w:tc>
      </w:tr>
      <w:tr w:rsidR="009E3F1D" w:rsidTr="008B342D">
        <w:tc>
          <w:tcPr>
            <w:tcW w:w="1333" w:type="dxa"/>
          </w:tcPr>
          <w:p w:rsidR="009E3F1D" w:rsidRDefault="009E3F1D" w:rsidP="009E3F1D">
            <w:pPr>
              <w:jc w:val="center"/>
            </w:pPr>
            <w:r>
              <w:t>23/11</w:t>
            </w:r>
          </w:p>
        </w:tc>
        <w:tc>
          <w:tcPr>
            <w:tcW w:w="8238" w:type="dxa"/>
          </w:tcPr>
          <w:p w:rsidR="009E3F1D" w:rsidRPr="00122BC5" w:rsidRDefault="00122BC5" w:rsidP="009E3F1D">
            <w:r>
              <w:t>Благотворительная елка для детей с ограниченными возможностями из общества инвалидов Советского района</w:t>
            </w:r>
          </w:p>
        </w:tc>
      </w:tr>
      <w:tr w:rsidR="009E3F1D" w:rsidTr="008B342D">
        <w:tc>
          <w:tcPr>
            <w:tcW w:w="1333" w:type="dxa"/>
          </w:tcPr>
          <w:p w:rsidR="009E3F1D" w:rsidRDefault="009E3F1D" w:rsidP="00122BC5">
            <w:pPr>
              <w:jc w:val="center"/>
            </w:pPr>
            <w:r>
              <w:t>28/12</w:t>
            </w:r>
          </w:p>
        </w:tc>
        <w:tc>
          <w:tcPr>
            <w:tcW w:w="8238" w:type="dxa"/>
          </w:tcPr>
          <w:p w:rsidR="009E3F1D" w:rsidRDefault="00122BC5" w:rsidP="009E3F1D">
            <w:r>
              <w:t>Новогоднее Шоу (спектакль с участием всех старших классов)</w:t>
            </w:r>
          </w:p>
        </w:tc>
      </w:tr>
      <w:tr w:rsidR="00122BC5" w:rsidTr="008B342D">
        <w:tc>
          <w:tcPr>
            <w:tcW w:w="1333" w:type="dxa"/>
          </w:tcPr>
          <w:p w:rsidR="00122BC5" w:rsidRDefault="00122BC5" w:rsidP="00122BC5">
            <w:pPr>
              <w:jc w:val="center"/>
            </w:pPr>
            <w:r>
              <w:t>29/01</w:t>
            </w:r>
          </w:p>
        </w:tc>
        <w:tc>
          <w:tcPr>
            <w:tcW w:w="8238" w:type="dxa"/>
          </w:tcPr>
          <w:p w:rsidR="00122BC5" w:rsidRDefault="00C4520F" w:rsidP="009E3F1D">
            <w:r>
              <w:t>Спектакль «сказка о Краснограде» (младшая группа)</w:t>
            </w:r>
          </w:p>
        </w:tc>
      </w:tr>
      <w:tr w:rsidR="00122BC5" w:rsidTr="008B342D">
        <w:tc>
          <w:tcPr>
            <w:tcW w:w="1333" w:type="dxa"/>
          </w:tcPr>
          <w:p w:rsidR="00122BC5" w:rsidRDefault="00122BC5" w:rsidP="00122BC5">
            <w:pPr>
              <w:jc w:val="center"/>
            </w:pPr>
            <w:r>
              <w:t>3/03</w:t>
            </w:r>
          </w:p>
        </w:tc>
        <w:tc>
          <w:tcPr>
            <w:tcW w:w="8238" w:type="dxa"/>
          </w:tcPr>
          <w:p w:rsidR="00122BC5" w:rsidRDefault="00C4520F" w:rsidP="009E3F1D">
            <w:r>
              <w:t>Вечер «Прекрасных дам и благородных рыцарей» для старших классов</w:t>
            </w:r>
          </w:p>
        </w:tc>
      </w:tr>
      <w:tr w:rsidR="00122BC5" w:rsidTr="008B342D">
        <w:tc>
          <w:tcPr>
            <w:tcW w:w="1333" w:type="dxa"/>
          </w:tcPr>
          <w:p w:rsidR="00122BC5" w:rsidRDefault="00122BC5" w:rsidP="00122BC5">
            <w:pPr>
              <w:jc w:val="center"/>
            </w:pPr>
            <w:r>
              <w:t>4/03</w:t>
            </w:r>
          </w:p>
        </w:tc>
        <w:tc>
          <w:tcPr>
            <w:tcW w:w="8238" w:type="dxa"/>
          </w:tcPr>
          <w:p w:rsidR="00122BC5" w:rsidRDefault="00C4520F" w:rsidP="009E3F1D">
            <w:r>
              <w:t>Масленица для начальной школы (подготовлена 7ми классами)</w:t>
            </w:r>
          </w:p>
        </w:tc>
      </w:tr>
      <w:tr w:rsidR="00122BC5" w:rsidTr="008B342D">
        <w:tc>
          <w:tcPr>
            <w:tcW w:w="1333" w:type="dxa"/>
          </w:tcPr>
          <w:p w:rsidR="00122BC5" w:rsidRDefault="00122BC5" w:rsidP="00122BC5">
            <w:pPr>
              <w:jc w:val="center"/>
            </w:pPr>
            <w:r>
              <w:t>5/03</w:t>
            </w:r>
          </w:p>
        </w:tc>
        <w:tc>
          <w:tcPr>
            <w:tcW w:w="8238" w:type="dxa"/>
          </w:tcPr>
          <w:p w:rsidR="00122BC5" w:rsidRDefault="00C4520F" w:rsidP="009E3F1D">
            <w:r>
              <w:t>Концерт для учителей (3 номера)</w:t>
            </w:r>
          </w:p>
        </w:tc>
      </w:tr>
      <w:tr w:rsidR="00122BC5" w:rsidTr="008B342D">
        <w:tc>
          <w:tcPr>
            <w:tcW w:w="1333" w:type="dxa"/>
          </w:tcPr>
          <w:p w:rsidR="00122BC5" w:rsidRDefault="00122BC5" w:rsidP="00122BC5">
            <w:pPr>
              <w:jc w:val="center"/>
            </w:pPr>
            <w:r>
              <w:t>12/03</w:t>
            </w:r>
          </w:p>
        </w:tc>
        <w:tc>
          <w:tcPr>
            <w:tcW w:w="8238" w:type="dxa"/>
          </w:tcPr>
          <w:p w:rsidR="00122BC5" w:rsidRDefault="00C4520F" w:rsidP="009E3F1D">
            <w:r>
              <w:t>Спектакль по мотивам  Л.Х.Борхеса «Лотерея в Вавилоне»</w:t>
            </w:r>
          </w:p>
        </w:tc>
      </w:tr>
      <w:tr w:rsidR="00122BC5" w:rsidTr="008B342D">
        <w:tc>
          <w:tcPr>
            <w:tcW w:w="1333" w:type="dxa"/>
          </w:tcPr>
          <w:p w:rsidR="00122BC5" w:rsidRDefault="00122BC5" w:rsidP="00122BC5">
            <w:pPr>
              <w:jc w:val="center"/>
            </w:pPr>
            <w:r>
              <w:t>19/03</w:t>
            </w:r>
          </w:p>
        </w:tc>
        <w:tc>
          <w:tcPr>
            <w:tcW w:w="8238" w:type="dxa"/>
          </w:tcPr>
          <w:p w:rsidR="00122BC5" w:rsidRDefault="00C4520F" w:rsidP="009E3F1D">
            <w:proofErr w:type="gramStart"/>
            <w:r>
              <w:t xml:space="preserve">У </w:t>
            </w:r>
            <w:proofErr w:type="spellStart"/>
            <w:r>
              <w:t>частие</w:t>
            </w:r>
            <w:proofErr w:type="spellEnd"/>
            <w:proofErr w:type="gramEnd"/>
            <w:r>
              <w:t xml:space="preserve"> в </w:t>
            </w:r>
            <w:r>
              <w:rPr>
                <w:lang w:val="en-US"/>
              </w:rPr>
              <w:t>I</w:t>
            </w:r>
            <w:r w:rsidRPr="00C4520F">
              <w:t xml:space="preserve"> </w:t>
            </w:r>
            <w:r>
              <w:t xml:space="preserve">этапе </w:t>
            </w:r>
            <w:r>
              <w:rPr>
                <w:lang w:val="en-US"/>
              </w:rPr>
              <w:t>XVII</w:t>
            </w:r>
            <w:r>
              <w:t xml:space="preserve"> районного театрального фестиваля детского и юношеского творчества «Времен связующая нить»</w:t>
            </w:r>
          </w:p>
          <w:p w:rsidR="00C4520F" w:rsidRDefault="00C4520F" w:rsidP="00C4520F">
            <w:pPr>
              <w:pStyle w:val="a4"/>
              <w:numPr>
                <w:ilvl w:val="0"/>
                <w:numId w:val="1"/>
              </w:numPr>
            </w:pPr>
            <w:r>
              <w:t>Диплом участников</w:t>
            </w:r>
          </w:p>
          <w:p w:rsidR="00C4520F" w:rsidRDefault="00C4520F" w:rsidP="00C4520F">
            <w:pPr>
              <w:pStyle w:val="a4"/>
              <w:numPr>
                <w:ilvl w:val="0"/>
                <w:numId w:val="1"/>
              </w:numPr>
            </w:pPr>
            <w:r>
              <w:t xml:space="preserve">Грамота за </w:t>
            </w:r>
            <w:proofErr w:type="spellStart"/>
            <w:r>
              <w:t>лучш</w:t>
            </w:r>
            <w:proofErr w:type="gramStart"/>
            <w:r>
              <w:t>.ж</w:t>
            </w:r>
            <w:proofErr w:type="gramEnd"/>
            <w:r>
              <w:t>енск.роль</w:t>
            </w:r>
            <w:proofErr w:type="spellEnd"/>
            <w:r>
              <w:t xml:space="preserve"> </w:t>
            </w:r>
            <w:proofErr w:type="spellStart"/>
            <w:r>
              <w:t>Шамовская</w:t>
            </w:r>
            <w:proofErr w:type="spellEnd"/>
            <w:r>
              <w:t xml:space="preserve"> Д.</w:t>
            </w:r>
          </w:p>
          <w:p w:rsidR="00C4520F" w:rsidRDefault="00C4520F" w:rsidP="00C4520F">
            <w:pPr>
              <w:pStyle w:val="a4"/>
              <w:numPr>
                <w:ilvl w:val="0"/>
                <w:numId w:val="1"/>
              </w:numPr>
            </w:pPr>
            <w:r>
              <w:t xml:space="preserve">Грамота за </w:t>
            </w:r>
            <w:proofErr w:type="spellStart"/>
            <w:r>
              <w:t>лучш</w:t>
            </w:r>
            <w:proofErr w:type="gramStart"/>
            <w:r>
              <w:t>.м</w:t>
            </w:r>
            <w:proofErr w:type="gramEnd"/>
            <w:r>
              <w:t>уж.роль</w:t>
            </w:r>
            <w:proofErr w:type="spellEnd"/>
            <w:r>
              <w:t xml:space="preserve"> </w:t>
            </w:r>
            <w:proofErr w:type="spellStart"/>
            <w:r>
              <w:t>Чугайнов</w:t>
            </w:r>
            <w:proofErr w:type="spellEnd"/>
            <w:r>
              <w:t xml:space="preserve"> Д.</w:t>
            </w:r>
          </w:p>
          <w:p w:rsidR="00C4520F" w:rsidRPr="00C4520F" w:rsidRDefault="00C4520F" w:rsidP="00C4520F">
            <w:pPr>
              <w:pStyle w:val="a4"/>
              <w:numPr>
                <w:ilvl w:val="0"/>
                <w:numId w:val="1"/>
              </w:numPr>
            </w:pPr>
            <w:r>
              <w:t>Грамота за сценарий к спектаклю Полякова А.</w:t>
            </w:r>
          </w:p>
        </w:tc>
      </w:tr>
      <w:tr w:rsidR="00122BC5" w:rsidTr="008B342D">
        <w:tc>
          <w:tcPr>
            <w:tcW w:w="1333" w:type="dxa"/>
          </w:tcPr>
          <w:p w:rsidR="00122BC5" w:rsidRDefault="00122BC5" w:rsidP="00122BC5">
            <w:pPr>
              <w:jc w:val="center"/>
            </w:pPr>
            <w:r>
              <w:t>12/04</w:t>
            </w:r>
          </w:p>
        </w:tc>
        <w:tc>
          <w:tcPr>
            <w:tcW w:w="8238" w:type="dxa"/>
          </w:tcPr>
          <w:p w:rsidR="00122BC5" w:rsidRDefault="00C4520F" w:rsidP="009E3F1D">
            <w:r>
              <w:t>Спектакль студии «Смальта» «Священные чудовища» Ж.Кокто</w:t>
            </w:r>
          </w:p>
        </w:tc>
      </w:tr>
      <w:tr w:rsidR="00122BC5" w:rsidTr="008B342D">
        <w:tc>
          <w:tcPr>
            <w:tcW w:w="1333" w:type="dxa"/>
          </w:tcPr>
          <w:p w:rsidR="00122BC5" w:rsidRDefault="00122BC5" w:rsidP="00122BC5">
            <w:pPr>
              <w:jc w:val="center"/>
            </w:pPr>
            <w:r>
              <w:t>26/04</w:t>
            </w:r>
          </w:p>
        </w:tc>
        <w:tc>
          <w:tcPr>
            <w:tcW w:w="8238" w:type="dxa"/>
          </w:tcPr>
          <w:p w:rsidR="00122BC5" w:rsidRDefault="00C4520F" w:rsidP="009E3F1D">
            <w:r>
              <w:t xml:space="preserve">Участие во </w:t>
            </w:r>
            <w:r>
              <w:rPr>
                <w:lang w:val="en-US"/>
              </w:rPr>
              <w:t>II</w:t>
            </w:r>
            <w:r w:rsidRPr="00C4520F">
              <w:t xml:space="preserve"> </w:t>
            </w:r>
            <w:r>
              <w:t>этапе городского фестиваля детских театральных коллективов «Времен связующая нить»</w:t>
            </w:r>
            <w:r w:rsidR="00F752CC">
              <w:t>. Спектакль «Лотерея в Вавилоне»</w:t>
            </w:r>
          </w:p>
          <w:p w:rsidR="00F752CC" w:rsidRDefault="00F752CC" w:rsidP="00F752CC">
            <w:pPr>
              <w:pStyle w:val="a4"/>
              <w:numPr>
                <w:ilvl w:val="0"/>
                <w:numId w:val="2"/>
              </w:numPr>
            </w:pPr>
            <w:r>
              <w:t>Диплом лауреатов фестиваля</w:t>
            </w:r>
          </w:p>
          <w:p w:rsidR="00F752CC" w:rsidRDefault="008B342D" w:rsidP="00F752CC">
            <w:pPr>
              <w:pStyle w:val="a4"/>
              <w:numPr>
                <w:ilvl w:val="0"/>
                <w:numId w:val="2"/>
              </w:numPr>
            </w:pPr>
            <w:r>
              <w:t>Диплом за «интеллектуальный театр»</w:t>
            </w:r>
          </w:p>
          <w:p w:rsidR="008B342D" w:rsidRDefault="008B342D" w:rsidP="008B342D">
            <w:pPr>
              <w:pStyle w:val="a4"/>
              <w:numPr>
                <w:ilvl w:val="0"/>
                <w:numId w:val="2"/>
              </w:numPr>
            </w:pPr>
            <w:r>
              <w:t xml:space="preserve">Грамота «Звезда фестиваля» </w:t>
            </w:r>
            <w:proofErr w:type="spellStart"/>
            <w:r>
              <w:t>Шамовская</w:t>
            </w:r>
            <w:proofErr w:type="spellEnd"/>
            <w:r>
              <w:t xml:space="preserve"> Д.</w:t>
            </w:r>
          </w:p>
          <w:p w:rsidR="008B342D" w:rsidRDefault="008B342D" w:rsidP="008B342D">
            <w:pPr>
              <w:pStyle w:val="a4"/>
              <w:numPr>
                <w:ilvl w:val="0"/>
                <w:numId w:val="2"/>
              </w:numPr>
            </w:pPr>
            <w:r>
              <w:t>Грамота за активную работу Полякова А.</w:t>
            </w:r>
          </w:p>
          <w:p w:rsidR="008B342D" w:rsidRPr="00C4520F" w:rsidRDefault="008B342D" w:rsidP="008B342D">
            <w:pPr>
              <w:pStyle w:val="a4"/>
              <w:numPr>
                <w:ilvl w:val="0"/>
                <w:numId w:val="2"/>
              </w:numPr>
            </w:pPr>
            <w:r>
              <w:t>Грамота за сценарий Полякова А.</w:t>
            </w:r>
          </w:p>
        </w:tc>
      </w:tr>
      <w:tr w:rsidR="00122BC5" w:rsidTr="008B342D">
        <w:tc>
          <w:tcPr>
            <w:tcW w:w="1333" w:type="dxa"/>
          </w:tcPr>
          <w:p w:rsidR="00122BC5" w:rsidRDefault="00122BC5" w:rsidP="00122BC5">
            <w:pPr>
              <w:jc w:val="center"/>
            </w:pPr>
            <w:r>
              <w:t>4/05</w:t>
            </w:r>
          </w:p>
        </w:tc>
        <w:tc>
          <w:tcPr>
            <w:tcW w:w="8238" w:type="dxa"/>
          </w:tcPr>
          <w:p w:rsidR="00122BC5" w:rsidRDefault="008B342D" w:rsidP="009E3F1D">
            <w:r>
              <w:t>Спектакль «Лотерея в Вавилоне» в лицее №130</w:t>
            </w:r>
          </w:p>
        </w:tc>
      </w:tr>
      <w:tr w:rsidR="00122BC5" w:rsidTr="008B342D">
        <w:tc>
          <w:tcPr>
            <w:tcW w:w="1333" w:type="dxa"/>
          </w:tcPr>
          <w:p w:rsidR="00122BC5" w:rsidRDefault="00122BC5" w:rsidP="00122BC5">
            <w:pPr>
              <w:jc w:val="center"/>
            </w:pPr>
            <w:r>
              <w:t>13/05</w:t>
            </w:r>
          </w:p>
        </w:tc>
        <w:tc>
          <w:tcPr>
            <w:tcW w:w="8238" w:type="dxa"/>
          </w:tcPr>
          <w:p w:rsidR="00122BC5" w:rsidRDefault="008B342D" w:rsidP="009E3F1D">
            <w:r>
              <w:t>Спектакль «По щучьему велению» (средняя группа)</w:t>
            </w:r>
          </w:p>
        </w:tc>
      </w:tr>
      <w:tr w:rsidR="00122BC5" w:rsidTr="008B342D">
        <w:tc>
          <w:tcPr>
            <w:tcW w:w="1333" w:type="dxa"/>
          </w:tcPr>
          <w:p w:rsidR="00122BC5" w:rsidRDefault="00122BC5" w:rsidP="00122BC5">
            <w:pPr>
              <w:jc w:val="center"/>
            </w:pPr>
            <w:r>
              <w:t>20/05,22/05</w:t>
            </w:r>
          </w:p>
        </w:tc>
        <w:tc>
          <w:tcPr>
            <w:tcW w:w="8238" w:type="dxa"/>
          </w:tcPr>
          <w:p w:rsidR="00122BC5" w:rsidRDefault="008B342D" w:rsidP="009E3F1D">
            <w:r>
              <w:t>Игровая программа «Знай правила движения как таблицу умножения» для начальной школы (7е классы)</w:t>
            </w:r>
          </w:p>
        </w:tc>
      </w:tr>
      <w:tr w:rsidR="008B342D" w:rsidTr="008B342D">
        <w:tc>
          <w:tcPr>
            <w:tcW w:w="1333" w:type="dxa"/>
          </w:tcPr>
          <w:p w:rsidR="008B342D" w:rsidRDefault="008B342D" w:rsidP="00556308">
            <w:pPr>
              <w:jc w:val="center"/>
            </w:pPr>
            <w:r>
              <w:t>24/05</w:t>
            </w:r>
          </w:p>
        </w:tc>
        <w:tc>
          <w:tcPr>
            <w:tcW w:w="8238" w:type="dxa"/>
          </w:tcPr>
          <w:p w:rsidR="008B342D" w:rsidRDefault="008B342D" w:rsidP="00556308">
            <w:r>
              <w:t>Выпускной в 1</w:t>
            </w:r>
            <w:proofErr w:type="gramStart"/>
            <w:r>
              <w:t xml:space="preserve"> Б</w:t>
            </w:r>
            <w:proofErr w:type="gramEnd"/>
            <w:r>
              <w:t xml:space="preserve"> классе. Спектакль «Баллада о королевском бутерброде»</w:t>
            </w:r>
          </w:p>
        </w:tc>
      </w:tr>
    </w:tbl>
    <w:p w:rsidR="009E3F1D" w:rsidRDefault="009E3F1D" w:rsidP="009E3F1D">
      <w:pPr>
        <w:jc w:val="center"/>
      </w:pPr>
    </w:p>
    <w:p w:rsidR="00387E95" w:rsidRDefault="00387E95" w:rsidP="009E3F1D">
      <w:pPr>
        <w:jc w:val="center"/>
      </w:pPr>
    </w:p>
    <w:p w:rsidR="00387E95" w:rsidRDefault="00387E95" w:rsidP="009E3F1D">
      <w:pPr>
        <w:jc w:val="center"/>
      </w:pPr>
    </w:p>
    <w:p w:rsidR="00387E95" w:rsidRDefault="00387E95" w:rsidP="009E3F1D">
      <w:pPr>
        <w:jc w:val="center"/>
      </w:pPr>
      <w:proofErr w:type="spellStart"/>
      <w:r>
        <w:lastRenderedPageBreak/>
        <w:t>Досуговые</w:t>
      </w:r>
      <w:proofErr w:type="spellEnd"/>
      <w:r>
        <w:t xml:space="preserve"> мероприятия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387E95" w:rsidTr="00387E95">
        <w:tc>
          <w:tcPr>
            <w:tcW w:w="1526" w:type="dxa"/>
          </w:tcPr>
          <w:p w:rsidR="00387E95" w:rsidRDefault="00387E95" w:rsidP="009E3F1D">
            <w:pPr>
              <w:jc w:val="center"/>
            </w:pPr>
            <w:r>
              <w:t>8/11</w:t>
            </w:r>
          </w:p>
        </w:tc>
        <w:tc>
          <w:tcPr>
            <w:tcW w:w="8045" w:type="dxa"/>
          </w:tcPr>
          <w:p w:rsidR="00387E95" w:rsidRDefault="00387E95" w:rsidP="00387E95">
            <w:r>
              <w:t>Поездка в «Глобус», спектакль «Кроткая» (8 человек старшей группы)</w:t>
            </w:r>
          </w:p>
        </w:tc>
      </w:tr>
      <w:tr w:rsidR="00387E95" w:rsidTr="00387E95">
        <w:tc>
          <w:tcPr>
            <w:tcW w:w="1526" w:type="dxa"/>
          </w:tcPr>
          <w:p w:rsidR="00387E95" w:rsidRDefault="00387E95" w:rsidP="009E3F1D">
            <w:pPr>
              <w:jc w:val="center"/>
            </w:pPr>
            <w:r>
              <w:t>9/11</w:t>
            </w:r>
          </w:p>
        </w:tc>
        <w:tc>
          <w:tcPr>
            <w:tcW w:w="8045" w:type="dxa"/>
          </w:tcPr>
          <w:p w:rsidR="00387E95" w:rsidRDefault="00387E95" w:rsidP="00387E95">
            <w:r>
              <w:t xml:space="preserve">Поездка в «Глобус», спектакль «Про </w:t>
            </w:r>
            <w:proofErr w:type="spellStart"/>
            <w:r>
              <w:t>Иванушку-дурачка</w:t>
            </w:r>
            <w:proofErr w:type="spellEnd"/>
            <w:r>
              <w:t>» (8 человек старшей группы, 14 человек младшей группы)</w:t>
            </w:r>
          </w:p>
        </w:tc>
      </w:tr>
      <w:tr w:rsidR="00387E95" w:rsidTr="00387E95">
        <w:tc>
          <w:tcPr>
            <w:tcW w:w="1526" w:type="dxa"/>
          </w:tcPr>
          <w:p w:rsidR="00387E95" w:rsidRDefault="00387E95" w:rsidP="009E3F1D">
            <w:pPr>
              <w:jc w:val="center"/>
            </w:pPr>
            <w:r>
              <w:t>16/03</w:t>
            </w:r>
          </w:p>
        </w:tc>
        <w:tc>
          <w:tcPr>
            <w:tcW w:w="8045" w:type="dxa"/>
          </w:tcPr>
          <w:p w:rsidR="00387E95" w:rsidRDefault="00387E95" w:rsidP="00387E95">
            <w:r>
              <w:t>Спектакль «Фигаро» в ДУ (9 человек старшей группы, 14 человек младшей группы)</w:t>
            </w:r>
          </w:p>
        </w:tc>
      </w:tr>
      <w:tr w:rsidR="00387E95" w:rsidTr="00387E95">
        <w:tc>
          <w:tcPr>
            <w:tcW w:w="1526" w:type="dxa"/>
          </w:tcPr>
          <w:p w:rsidR="00387E95" w:rsidRDefault="00387E95" w:rsidP="009E3F1D">
            <w:pPr>
              <w:jc w:val="center"/>
            </w:pPr>
            <w:r>
              <w:t>21/03</w:t>
            </w:r>
          </w:p>
        </w:tc>
        <w:tc>
          <w:tcPr>
            <w:tcW w:w="8045" w:type="dxa"/>
          </w:tcPr>
          <w:p w:rsidR="00387E95" w:rsidRDefault="00387E95" w:rsidP="00387E95">
            <w:r>
              <w:t>«Юность», спектакль «Вверх тормашками» (9 человек старшей группы)</w:t>
            </w:r>
          </w:p>
        </w:tc>
      </w:tr>
      <w:tr w:rsidR="00387E95" w:rsidTr="00387E95">
        <w:tc>
          <w:tcPr>
            <w:tcW w:w="1526" w:type="dxa"/>
          </w:tcPr>
          <w:p w:rsidR="00387E95" w:rsidRDefault="00387E95" w:rsidP="009E3F1D">
            <w:pPr>
              <w:jc w:val="center"/>
            </w:pPr>
            <w:r>
              <w:t>28/04</w:t>
            </w:r>
          </w:p>
        </w:tc>
        <w:tc>
          <w:tcPr>
            <w:tcW w:w="8045" w:type="dxa"/>
          </w:tcPr>
          <w:p w:rsidR="00387E95" w:rsidRDefault="00387E95" w:rsidP="00387E95">
            <w:r>
              <w:t>ДУ, спектакль «Красавец мужчина» (5 человек старшей группы)</w:t>
            </w:r>
          </w:p>
        </w:tc>
      </w:tr>
    </w:tbl>
    <w:p w:rsidR="00387E95" w:rsidRPr="009E3F1D" w:rsidRDefault="00387E95" w:rsidP="009E3F1D">
      <w:pPr>
        <w:jc w:val="center"/>
      </w:pPr>
    </w:p>
    <w:sectPr w:rsidR="00387E95" w:rsidRPr="009E3F1D" w:rsidSect="009E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0636"/>
    <w:multiLevelType w:val="hybridMultilevel"/>
    <w:tmpl w:val="004C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F1482"/>
    <w:multiLevelType w:val="hybridMultilevel"/>
    <w:tmpl w:val="F49E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F1D"/>
    <w:rsid w:val="00122BC5"/>
    <w:rsid w:val="00387E95"/>
    <w:rsid w:val="00392A16"/>
    <w:rsid w:val="008B342D"/>
    <w:rsid w:val="009E3F1D"/>
    <w:rsid w:val="009E7F48"/>
    <w:rsid w:val="00C4520F"/>
    <w:rsid w:val="00F7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BD38-FEC2-4DFB-9DAC-FE03C3FA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School#130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oag99</dc:creator>
  <cp:keywords/>
  <dc:description/>
  <cp:lastModifiedBy>oag99</cp:lastModifiedBy>
  <cp:revision>3</cp:revision>
  <dcterms:created xsi:type="dcterms:W3CDTF">2008-06-02T02:56:00Z</dcterms:created>
  <dcterms:modified xsi:type="dcterms:W3CDTF">2008-06-02T05:38:00Z</dcterms:modified>
</cp:coreProperties>
</file>