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37" w:rsidRPr="00B06837" w:rsidRDefault="00B06837" w:rsidP="00B06837">
      <w:pPr>
        <w:jc w:val="center"/>
        <w:rPr>
          <w:b/>
          <w:sz w:val="28"/>
          <w:szCs w:val="28"/>
        </w:rPr>
      </w:pPr>
      <w:r w:rsidRPr="00B06837">
        <w:rPr>
          <w:b/>
          <w:sz w:val="28"/>
          <w:szCs w:val="28"/>
        </w:rPr>
        <w:t>Августовская педагогическая конференция, г</w:t>
      </w:r>
      <w:proofErr w:type="gramStart"/>
      <w:r w:rsidRPr="00B06837">
        <w:rPr>
          <w:b/>
          <w:sz w:val="28"/>
          <w:szCs w:val="28"/>
        </w:rPr>
        <w:t>.Н</w:t>
      </w:r>
      <w:proofErr w:type="gramEnd"/>
      <w:r w:rsidRPr="00B06837">
        <w:rPr>
          <w:b/>
          <w:sz w:val="28"/>
          <w:szCs w:val="28"/>
        </w:rPr>
        <w:t>овосибирск</w:t>
      </w:r>
    </w:p>
    <w:p w:rsidR="00B06837" w:rsidRPr="00B06837" w:rsidRDefault="00B06837" w:rsidP="00B06837">
      <w:pPr>
        <w:jc w:val="center"/>
        <w:rPr>
          <w:b/>
        </w:rPr>
      </w:pPr>
    </w:p>
    <w:p w:rsidR="00B06837" w:rsidRDefault="00494511" w:rsidP="00B06837">
      <w:pPr>
        <w:jc w:val="both"/>
        <w:rPr>
          <w:i/>
        </w:rPr>
      </w:pPr>
      <w:r w:rsidRPr="00EF3068">
        <w:rPr>
          <w:b/>
        </w:rPr>
        <w:t>Управление развитием педагогического коллектива в современных социально</w:t>
      </w:r>
      <w:r w:rsidR="00B06837" w:rsidRPr="00B06837">
        <w:rPr>
          <w:b/>
        </w:rPr>
        <w:t>-</w:t>
      </w:r>
      <w:r w:rsidRPr="00EF3068">
        <w:rPr>
          <w:b/>
        </w:rPr>
        <w:t>экономических условиях</w:t>
      </w:r>
      <w:r w:rsidR="00B06837">
        <w:rPr>
          <w:b/>
        </w:rPr>
        <w:t xml:space="preserve">, </w:t>
      </w:r>
      <w:proofErr w:type="spellStart"/>
      <w:r w:rsidR="00B06837" w:rsidRPr="00B06837">
        <w:rPr>
          <w:i/>
        </w:rPr>
        <w:t>С.В.Сопочкин</w:t>
      </w:r>
      <w:proofErr w:type="spellEnd"/>
      <w:r w:rsidR="00B06837" w:rsidRPr="00B06837">
        <w:rPr>
          <w:i/>
        </w:rPr>
        <w:t>,</w:t>
      </w:r>
      <w:r w:rsidR="00B06837">
        <w:rPr>
          <w:i/>
        </w:rPr>
        <w:t xml:space="preserve"> </w:t>
      </w:r>
      <w:r w:rsidR="00B06837" w:rsidRPr="00B06837">
        <w:rPr>
          <w:i/>
        </w:rPr>
        <w:t>директор лицея №130 имени академика М.А.Лаврентьева</w:t>
      </w:r>
    </w:p>
    <w:p w:rsidR="00B06837" w:rsidRDefault="00B06837" w:rsidP="00B06837">
      <w:pPr>
        <w:jc w:val="center"/>
        <w:rPr>
          <w:b/>
        </w:rPr>
      </w:pPr>
    </w:p>
    <w:p w:rsidR="00C24742" w:rsidRPr="00EF3068" w:rsidRDefault="00494511" w:rsidP="00C24742">
      <w:pPr>
        <w:jc w:val="both"/>
      </w:pPr>
      <w:r w:rsidRPr="00EF3068">
        <w:t xml:space="preserve">   </w:t>
      </w:r>
      <w:r w:rsidR="008E5EAA" w:rsidRPr="00EF3068">
        <w:t>Социо</w:t>
      </w:r>
      <w:r w:rsidR="00D31F22" w:rsidRPr="00EF3068">
        <w:t xml:space="preserve">культурная модернизация </w:t>
      </w:r>
      <w:r w:rsidRPr="00EF3068">
        <w:t xml:space="preserve"> страны</w:t>
      </w:r>
      <w:r w:rsidR="00D31F22" w:rsidRPr="00EF3068">
        <w:t xml:space="preserve"> </w:t>
      </w:r>
      <w:r w:rsidR="008E5EAA" w:rsidRPr="00EF3068">
        <w:t xml:space="preserve"> не менее</w:t>
      </w:r>
      <w:r w:rsidR="00D31F22" w:rsidRPr="00EF3068">
        <w:t xml:space="preserve"> актуальна</w:t>
      </w:r>
      <w:r w:rsidR="008E5EAA" w:rsidRPr="00EF3068">
        <w:t>, чем модернизация</w:t>
      </w:r>
      <w:r w:rsidR="00D17FBB" w:rsidRPr="00EF3068">
        <w:t xml:space="preserve"> экономическая или политическая, и</w:t>
      </w:r>
      <w:r w:rsidR="002E268A" w:rsidRPr="00EF3068">
        <w:t xml:space="preserve"> обусловлена </w:t>
      </w:r>
      <w:r w:rsidR="00D31F22" w:rsidRPr="00EF3068">
        <w:t xml:space="preserve"> диагнозом, который ставят нашему обществу </w:t>
      </w:r>
      <w:r w:rsidRPr="00EF3068">
        <w:t>известные</w:t>
      </w:r>
      <w:r w:rsidR="00A11BDC" w:rsidRPr="00EF3068">
        <w:t xml:space="preserve"> общественные деятели,</w:t>
      </w:r>
      <w:r w:rsidRPr="00EF3068">
        <w:t xml:space="preserve"> </w:t>
      </w:r>
      <w:r w:rsidR="00D17FBB" w:rsidRPr="00EF3068">
        <w:t xml:space="preserve"> деятели</w:t>
      </w:r>
      <w:r w:rsidR="00EF379E" w:rsidRPr="00EF3068">
        <w:t xml:space="preserve"> науки и</w:t>
      </w:r>
      <w:r w:rsidR="00D17FBB" w:rsidRPr="00EF3068">
        <w:t xml:space="preserve"> культуры.</w:t>
      </w:r>
    </w:p>
    <w:p w:rsidR="00EF379E" w:rsidRPr="00EF3068" w:rsidRDefault="00D17FBB" w:rsidP="00C24742">
      <w:pPr>
        <w:jc w:val="both"/>
      </w:pPr>
      <w:r w:rsidRPr="00EF3068">
        <w:t xml:space="preserve">   </w:t>
      </w:r>
      <w:r w:rsidR="00C24742" w:rsidRPr="00EF3068">
        <w:t xml:space="preserve"> Алекса</w:t>
      </w:r>
      <w:r w:rsidR="00756E6B" w:rsidRPr="00EF3068">
        <w:t xml:space="preserve">ндр </w:t>
      </w:r>
      <w:r w:rsidR="00C24742" w:rsidRPr="00EF3068">
        <w:t>Сокуров, кинорежис</w:t>
      </w:r>
      <w:r w:rsidRPr="00EF3068">
        <w:t xml:space="preserve">сёр,  на вопрос о том, </w:t>
      </w:r>
      <w:r w:rsidR="00C24742" w:rsidRPr="00EF3068">
        <w:t xml:space="preserve"> что</w:t>
      </w:r>
      <w:r w:rsidRPr="00EF3068">
        <w:t xml:space="preserve"> его сейчас тревожит больше всего, ответил: «О</w:t>
      </w:r>
      <w:r w:rsidR="00C24742" w:rsidRPr="00EF3068">
        <w:t>чень низкий уровень культуры населения – социальной к</w:t>
      </w:r>
      <w:r w:rsidRPr="00EF3068">
        <w:t>ультуры, личностной культур</w:t>
      </w:r>
      <w:r w:rsidR="00996A24" w:rsidRPr="00EF3068">
        <w:t>ы</w:t>
      </w:r>
      <w:r w:rsidRPr="00EF3068">
        <w:t>».</w:t>
      </w:r>
      <w:r w:rsidR="00996A24" w:rsidRPr="00EF3068">
        <w:t xml:space="preserve"> </w:t>
      </w:r>
    </w:p>
    <w:p w:rsidR="00EF379E" w:rsidRPr="00EF3068" w:rsidRDefault="002E268A" w:rsidP="00C24742">
      <w:pPr>
        <w:jc w:val="both"/>
      </w:pPr>
      <w:r w:rsidRPr="00EF3068">
        <w:t xml:space="preserve">   </w:t>
      </w:r>
      <w:r w:rsidR="00C24742" w:rsidRPr="00EF3068">
        <w:t>Олег Табаков</w:t>
      </w:r>
      <w:r w:rsidR="00996A24" w:rsidRPr="00EF3068">
        <w:t>, актёр, руководитель театра,</w:t>
      </w:r>
      <w:r w:rsidRPr="00EF3068">
        <w:t xml:space="preserve"> набрав 16 – ти</w:t>
      </w:r>
      <w:r w:rsidR="00996A24" w:rsidRPr="00EF3068">
        <w:t xml:space="preserve"> -</w:t>
      </w:r>
      <w:r w:rsidRPr="00EF3068">
        <w:t xml:space="preserve">  летних подростков из Москвы и различных регионов России </w:t>
      </w:r>
      <w:r w:rsidR="00996A24" w:rsidRPr="00EF3068">
        <w:t xml:space="preserve">в свою театральную школу, </w:t>
      </w:r>
      <w:r w:rsidRPr="00EF3068">
        <w:t xml:space="preserve">говорит, что </w:t>
      </w:r>
      <w:r w:rsidR="00996A24" w:rsidRPr="00EF3068">
        <w:t xml:space="preserve">«надо </w:t>
      </w:r>
      <w:r w:rsidRPr="00EF3068">
        <w:t>загрузить контейнеры их души, отчасти пустые, отчасти наполненные ерундой»</w:t>
      </w:r>
      <w:r w:rsidR="000A28D7" w:rsidRPr="00EF3068">
        <w:t>,</w:t>
      </w:r>
      <w:r w:rsidRPr="00EF3068">
        <w:t xml:space="preserve"> недостающей культурой. </w:t>
      </w:r>
    </w:p>
    <w:p w:rsidR="00494511" w:rsidRPr="00EF3068" w:rsidRDefault="001F660B" w:rsidP="00C24742">
      <w:pPr>
        <w:jc w:val="both"/>
      </w:pPr>
      <w:r w:rsidRPr="00EF3068">
        <w:t xml:space="preserve"> Думаю, каждый из </w:t>
      </w:r>
      <w:r w:rsidR="00A11BDC" w:rsidRPr="00EF3068">
        <w:t xml:space="preserve"> присутствующих</w:t>
      </w:r>
      <w:r w:rsidR="00147B6F" w:rsidRPr="00EF3068">
        <w:t xml:space="preserve"> в этом зале</w:t>
      </w:r>
      <w:r w:rsidR="00494511" w:rsidRPr="00EF3068">
        <w:t xml:space="preserve"> мог бы легко дополнить  этот печальный  диагноз</w:t>
      </w:r>
      <w:r w:rsidR="00AE5CC1" w:rsidRPr="00EF3068">
        <w:t xml:space="preserve"> состояния нашего социума</w:t>
      </w:r>
      <w:r w:rsidR="00494511" w:rsidRPr="00EF3068">
        <w:t xml:space="preserve"> собственными примерами.     </w:t>
      </w:r>
    </w:p>
    <w:p w:rsidR="00777912" w:rsidRPr="00EF3068" w:rsidRDefault="00F96CF9" w:rsidP="00C24742">
      <w:pPr>
        <w:jc w:val="both"/>
      </w:pPr>
      <w:r w:rsidRPr="00EF3068">
        <w:t xml:space="preserve">    Т</w:t>
      </w:r>
      <w:r w:rsidR="002E268A" w:rsidRPr="00EF3068">
        <w:t>ехнологическое отставание страны,</w:t>
      </w:r>
      <w:r w:rsidR="00CC719D" w:rsidRPr="00EF3068">
        <w:t xml:space="preserve"> социальные проблемы,</w:t>
      </w:r>
      <w:r w:rsidR="002E268A" w:rsidRPr="00EF3068">
        <w:t xml:space="preserve"> многочисленные аварии и катастрофы, свидет</w:t>
      </w:r>
      <w:r w:rsidR="00996A24" w:rsidRPr="00EF3068">
        <w:t>елями которых мы регулярно станови</w:t>
      </w:r>
      <w:r w:rsidR="002E268A" w:rsidRPr="00EF3068">
        <w:t>мся, во многом детерминированы низким уровнем общей культуры россиян.</w:t>
      </w:r>
      <w:r w:rsidR="00393A00" w:rsidRPr="00EF3068">
        <w:t xml:space="preserve"> К</w:t>
      </w:r>
      <w:r w:rsidR="00996A24" w:rsidRPr="00EF3068">
        <w:t>ультура человека (</w:t>
      </w:r>
      <w:r w:rsidR="00393A00" w:rsidRPr="00EF3068">
        <w:t>культура мышления</w:t>
      </w:r>
      <w:r w:rsidR="00996A24" w:rsidRPr="00EF3068">
        <w:t xml:space="preserve"> и речи, информационная</w:t>
      </w:r>
      <w:r w:rsidR="00393A00" w:rsidRPr="00EF3068">
        <w:t>, коммуникативная, психологическая</w:t>
      </w:r>
      <w:r w:rsidR="00996A24" w:rsidRPr="00EF3068">
        <w:t>)</w:t>
      </w:r>
      <w:r w:rsidR="00393A00" w:rsidRPr="00EF3068">
        <w:t xml:space="preserve"> наряду с предметным</w:t>
      </w:r>
      <w:r w:rsidR="00147B6F" w:rsidRPr="00EF3068">
        <w:t xml:space="preserve">и знаниями </w:t>
      </w:r>
      <w:r w:rsidR="00393A00" w:rsidRPr="00EF3068">
        <w:t xml:space="preserve"> во мно</w:t>
      </w:r>
      <w:r w:rsidRPr="00EF3068">
        <w:t>гих п</w:t>
      </w:r>
      <w:r w:rsidR="00494511" w:rsidRPr="00EF3068">
        <w:t>убликациях всё чащ</w:t>
      </w:r>
      <w:r w:rsidR="00147B6F" w:rsidRPr="00EF3068">
        <w:t>е называется в качестве определяющего</w:t>
      </w:r>
      <w:r w:rsidR="00494511" w:rsidRPr="00EF3068">
        <w:t xml:space="preserve"> компонента</w:t>
      </w:r>
      <w:r w:rsidR="00393A00" w:rsidRPr="00EF3068">
        <w:t xml:space="preserve"> личности. Безусловно, системе образования, учителю, как её ключевой фигуре, предстоит  стать одним из </w:t>
      </w:r>
      <w:r w:rsidR="00777912" w:rsidRPr="00EF3068">
        <w:t xml:space="preserve">главных </w:t>
      </w:r>
      <w:r w:rsidR="00393A00" w:rsidRPr="00EF3068">
        <w:t>факторов наращивания социокультурного потенциала общества.</w:t>
      </w:r>
    </w:p>
    <w:p w:rsidR="003B34EF" w:rsidRPr="00EF3068" w:rsidRDefault="00777912" w:rsidP="00C24742">
      <w:pPr>
        <w:jc w:val="both"/>
      </w:pPr>
      <w:r w:rsidRPr="00EF3068">
        <w:t xml:space="preserve">  К учителю в нашей стране всегда было особое отношение</w:t>
      </w:r>
      <w:r w:rsidR="00F96CF9" w:rsidRPr="00EF3068">
        <w:t>,</w:t>
      </w:r>
      <w:r w:rsidRPr="00EF3068">
        <w:t xml:space="preserve"> предъявлялись особые требования. В условиях реализации инновационного сценария развити</w:t>
      </w:r>
      <w:r w:rsidR="00494511" w:rsidRPr="00EF3068">
        <w:t>я</w:t>
      </w:r>
      <w:r w:rsidR="00A11BDC" w:rsidRPr="00EF3068">
        <w:t xml:space="preserve"> страны</w:t>
      </w:r>
      <w:r w:rsidR="00494511" w:rsidRPr="00EF3068">
        <w:t xml:space="preserve"> эти требования </w:t>
      </w:r>
      <w:r w:rsidR="00494511" w:rsidRPr="00EF3068">
        <w:lastRenderedPageBreak/>
        <w:t>выросли: личностный</w:t>
      </w:r>
      <w:r w:rsidRPr="00EF3068">
        <w:t xml:space="preserve">, социальный, </w:t>
      </w:r>
      <w:r w:rsidR="00494511" w:rsidRPr="00EF3068">
        <w:t>общекультурный, педагогический,</w:t>
      </w:r>
      <w:r w:rsidRPr="00EF3068">
        <w:t xml:space="preserve"> психологический потенциал учителя</w:t>
      </w:r>
      <w:r w:rsidR="00863F81" w:rsidRPr="00EF3068">
        <w:t xml:space="preserve"> </w:t>
      </w:r>
      <w:r w:rsidRPr="00EF3068">
        <w:t xml:space="preserve"> должен соответствовать тем </w:t>
      </w:r>
      <w:proofErr w:type="gramStart"/>
      <w:r w:rsidRPr="00EF3068">
        <w:t>амбициозным</w:t>
      </w:r>
      <w:proofErr w:type="gramEnd"/>
      <w:r w:rsidRPr="00EF3068">
        <w:t xml:space="preserve"> задачам, которые регулярно озвучива</w:t>
      </w:r>
      <w:r w:rsidR="00F96CF9" w:rsidRPr="00EF3068">
        <w:t>ют наши политические лидеры</w:t>
      </w:r>
      <w:r w:rsidR="00863F81" w:rsidRPr="00EF3068">
        <w:t>, о которых говорится в</w:t>
      </w:r>
      <w:r w:rsidR="00F96CF9" w:rsidRPr="00EF3068">
        <w:t xml:space="preserve"> </w:t>
      </w:r>
      <w:r w:rsidR="00863F81" w:rsidRPr="00EF3068">
        <w:t xml:space="preserve">  новых нормативных документах</w:t>
      </w:r>
      <w:r w:rsidR="003B34EF" w:rsidRPr="00EF3068">
        <w:t>.</w:t>
      </w:r>
    </w:p>
    <w:p w:rsidR="001D520D" w:rsidRPr="00EF3068" w:rsidRDefault="00494511" w:rsidP="00C24742">
      <w:pPr>
        <w:jc w:val="both"/>
      </w:pPr>
      <w:r w:rsidRPr="00EF3068">
        <w:t xml:space="preserve">   </w:t>
      </w:r>
      <w:r w:rsidR="00AE5CC1" w:rsidRPr="00EF3068">
        <w:t>Обладаю</w:t>
      </w:r>
      <w:r w:rsidR="001D520D" w:rsidRPr="00EF3068">
        <w:t>т ли наши учителя</w:t>
      </w:r>
      <w:r w:rsidR="0014511D" w:rsidRPr="00EF3068">
        <w:t xml:space="preserve"> необходимыми для </w:t>
      </w:r>
      <w:r w:rsidR="00197084" w:rsidRPr="00EF3068">
        <w:t>реализации новых задач компетенциями</w:t>
      </w:r>
      <w:r w:rsidR="0014511D" w:rsidRPr="00EF3068">
        <w:t>?</w:t>
      </w:r>
      <w:r w:rsidR="001D520D" w:rsidRPr="00EF3068">
        <w:t xml:space="preserve"> Как </w:t>
      </w:r>
      <w:r w:rsidR="00CC719D" w:rsidRPr="00EF3068">
        <w:t xml:space="preserve"> развивать</w:t>
      </w:r>
      <w:r w:rsidR="001D520D" w:rsidRPr="00EF3068">
        <w:t xml:space="preserve"> профессиональные компетенции </w:t>
      </w:r>
      <w:r w:rsidR="00CC719D" w:rsidRPr="00EF3068">
        <w:t xml:space="preserve"> в конкретном образовательном учреждении? Как эффективно управлять этим процессом? </w:t>
      </w:r>
      <w:r w:rsidR="00D43CE5" w:rsidRPr="00EF3068">
        <w:t>Вопросы</w:t>
      </w:r>
      <w:r w:rsidR="001D520D" w:rsidRPr="00EF3068">
        <w:t xml:space="preserve"> актуальные для каждого руководителя.</w:t>
      </w:r>
    </w:p>
    <w:p w:rsidR="00A1459A" w:rsidRPr="00EF3068" w:rsidRDefault="001D520D" w:rsidP="00C24742">
      <w:pPr>
        <w:jc w:val="both"/>
      </w:pPr>
      <w:r w:rsidRPr="00EF3068">
        <w:t xml:space="preserve"> </w:t>
      </w:r>
      <w:r w:rsidR="00CC719D" w:rsidRPr="00EF3068">
        <w:t xml:space="preserve">  </w:t>
      </w:r>
      <w:r w:rsidR="00863F81" w:rsidRPr="00EF3068">
        <w:t xml:space="preserve"> </w:t>
      </w:r>
      <w:r w:rsidR="0014511D" w:rsidRPr="00EF3068">
        <w:t>О чём свидетельствует наш опыт</w:t>
      </w:r>
      <w:r w:rsidR="00CC719D" w:rsidRPr="00EF3068">
        <w:t>?</w:t>
      </w:r>
      <w:r w:rsidR="00A1459A" w:rsidRPr="00EF3068">
        <w:t xml:space="preserve"> Говоря о</w:t>
      </w:r>
      <w:r w:rsidRPr="00EF3068">
        <w:t xml:space="preserve"> развитии педагогического ресурса</w:t>
      </w:r>
      <w:r w:rsidR="00A11BDC" w:rsidRPr="00EF3068">
        <w:t xml:space="preserve"> на примере </w:t>
      </w:r>
      <w:r w:rsidRPr="00EF3068">
        <w:t xml:space="preserve"> лицея</w:t>
      </w:r>
      <w:r w:rsidR="00A1459A" w:rsidRPr="00EF3068">
        <w:t>, я бы акцентировал</w:t>
      </w:r>
      <w:r w:rsidR="001F660B" w:rsidRPr="00EF3068">
        <w:t xml:space="preserve"> два аспекта: концептуальный</w:t>
      </w:r>
      <w:r w:rsidRPr="00EF3068">
        <w:t xml:space="preserve"> и технологический.</w:t>
      </w:r>
    </w:p>
    <w:p w:rsidR="001F660B" w:rsidRPr="00EF3068" w:rsidRDefault="001F660B" w:rsidP="00C24742">
      <w:pPr>
        <w:jc w:val="both"/>
      </w:pPr>
      <w:r w:rsidRPr="00EF3068">
        <w:t xml:space="preserve">   Под концептуальным</w:t>
      </w:r>
      <w:r w:rsidR="00A1459A" w:rsidRPr="00EF3068">
        <w:t xml:space="preserve"> аспектом мы понимаем</w:t>
      </w:r>
      <w:r w:rsidR="00A11BDC" w:rsidRPr="00EF3068">
        <w:t xml:space="preserve"> процесс разработки</w:t>
      </w:r>
      <w:r w:rsidR="00A1459A" w:rsidRPr="00EF3068">
        <w:t xml:space="preserve"> и</w:t>
      </w:r>
      <w:r w:rsidR="00A11BDC" w:rsidRPr="00EF3068">
        <w:t xml:space="preserve"> утверждения</w:t>
      </w:r>
      <w:r w:rsidR="00A1459A" w:rsidRPr="00EF3068">
        <w:t xml:space="preserve"> программы развития школы в контексте стоя</w:t>
      </w:r>
      <w:r w:rsidR="00147B6F" w:rsidRPr="00EF3068">
        <w:t xml:space="preserve">щих перед обществом задач. В программе </w:t>
      </w:r>
      <w:r w:rsidR="00A1459A" w:rsidRPr="00EF3068">
        <w:t xml:space="preserve"> прописана стратегическая цель и задачи деятельности школы, педагогического коллектива, в первую очередь, принципы развития, имеющиеся в учреждении ресурсы достиж</w:t>
      </w:r>
      <w:r w:rsidR="00C77273" w:rsidRPr="00EF3068">
        <w:t xml:space="preserve">ения поставленных целей и задач, </w:t>
      </w:r>
      <w:r w:rsidR="002E27A6" w:rsidRPr="00EF3068">
        <w:t xml:space="preserve">представлена модель управления </w:t>
      </w:r>
      <w:r w:rsidRPr="00EF3068">
        <w:t xml:space="preserve"> и т.д. </w:t>
      </w:r>
    </w:p>
    <w:p w:rsidR="00A57452" w:rsidRPr="00EF3068" w:rsidRDefault="001F660B" w:rsidP="00C24742">
      <w:pPr>
        <w:jc w:val="both"/>
      </w:pPr>
      <w:r w:rsidRPr="00EF3068">
        <w:t xml:space="preserve">   </w:t>
      </w:r>
      <w:r w:rsidR="00C77273" w:rsidRPr="00EF3068">
        <w:t xml:space="preserve">Для нас было принципиально важно с учётом позиций всех участников образовательного процесса </w:t>
      </w:r>
      <w:r w:rsidR="00A57452" w:rsidRPr="00EF3068">
        <w:t>сформулировать стратегичес</w:t>
      </w:r>
      <w:r w:rsidR="00A11BDC" w:rsidRPr="00EF3068">
        <w:t>кую цель деятельности: мы</w:t>
      </w:r>
      <w:r w:rsidR="00A57452" w:rsidRPr="00EF3068">
        <w:t xml:space="preserve"> помним, что советская школа</w:t>
      </w:r>
      <w:r w:rsidR="002B379D" w:rsidRPr="00EF3068">
        <w:t xml:space="preserve"> ставила задачу с</w:t>
      </w:r>
      <w:r w:rsidR="00A57452" w:rsidRPr="00EF3068">
        <w:t>формир</w:t>
      </w:r>
      <w:r w:rsidR="002B379D" w:rsidRPr="00EF3068">
        <w:t>овать</w:t>
      </w:r>
      <w:r w:rsidR="00A57452" w:rsidRPr="00EF3068">
        <w:t xml:space="preserve"> всесторонне развитую личность, </w:t>
      </w:r>
      <w:r w:rsidR="00805649" w:rsidRPr="00EF3068">
        <w:t>в 90 – ые годы часто говорилось</w:t>
      </w:r>
      <w:r w:rsidR="00A57452" w:rsidRPr="00EF3068">
        <w:t xml:space="preserve"> о свободном развитии  лич</w:t>
      </w:r>
      <w:r w:rsidR="00805649" w:rsidRPr="00EF3068">
        <w:t xml:space="preserve">ности, в лицее 130 на </w:t>
      </w:r>
      <w:r w:rsidRPr="00EF3068">
        <w:t>протяжении</w:t>
      </w:r>
      <w:r w:rsidR="00A57452" w:rsidRPr="00EF3068">
        <w:t xml:space="preserve"> многих лет о</w:t>
      </w:r>
      <w:r w:rsidRPr="00EF3068">
        <w:t>сновной</w:t>
      </w:r>
      <w:r w:rsidR="004735FC" w:rsidRPr="00EF3068">
        <w:t xml:space="preserve"> цель</w:t>
      </w:r>
      <w:r w:rsidRPr="00EF3068">
        <w:t>ю было</w:t>
      </w:r>
      <w:r w:rsidR="004735FC" w:rsidRPr="00EF3068">
        <w:t xml:space="preserve"> формирование</w:t>
      </w:r>
      <w:r w:rsidR="00A57452" w:rsidRPr="00EF3068">
        <w:t xml:space="preserve"> элиты.</w:t>
      </w:r>
    </w:p>
    <w:p w:rsidR="005D21AD" w:rsidRPr="00EF3068" w:rsidRDefault="00A57452" w:rsidP="00C24742">
      <w:pPr>
        <w:jc w:val="both"/>
      </w:pPr>
      <w:r w:rsidRPr="00EF3068">
        <w:t xml:space="preserve">   В новой программе развития,</w:t>
      </w:r>
      <w:r w:rsidR="004735FC" w:rsidRPr="00EF3068">
        <w:t xml:space="preserve">  подготовленной  рабочей группой и утверждённой в</w:t>
      </w:r>
      <w:r w:rsidR="00780057" w:rsidRPr="00EF3068">
        <w:t xml:space="preserve"> феврале </w:t>
      </w:r>
      <w:r w:rsidRPr="00EF3068">
        <w:t xml:space="preserve"> 2009 года</w:t>
      </w:r>
      <w:r w:rsidR="004735FC" w:rsidRPr="00EF3068">
        <w:t xml:space="preserve"> </w:t>
      </w:r>
      <w:r w:rsidR="00780057" w:rsidRPr="00EF3068">
        <w:t xml:space="preserve"> Совет</w:t>
      </w:r>
      <w:r w:rsidR="004735FC" w:rsidRPr="00EF3068">
        <w:t>ом</w:t>
      </w:r>
      <w:r w:rsidR="00780057" w:rsidRPr="00EF3068">
        <w:t xml:space="preserve"> лицея</w:t>
      </w:r>
      <w:r w:rsidRPr="00EF3068">
        <w:t>, стратегическую цель</w:t>
      </w:r>
      <w:r w:rsidR="00AE5CC1" w:rsidRPr="00EF3068">
        <w:t xml:space="preserve"> </w:t>
      </w:r>
      <w:r w:rsidRPr="00EF3068">
        <w:t xml:space="preserve">  мы сформулировали в следующей редакции</w:t>
      </w:r>
      <w:r w:rsidR="00780057" w:rsidRPr="00EF3068">
        <w:t>:</w:t>
      </w:r>
      <w:r w:rsidRPr="00EF3068">
        <w:t xml:space="preserve"> «Формирование культуры личности </w:t>
      </w:r>
      <w:r w:rsidRPr="00EF3068">
        <w:lastRenderedPageBreak/>
        <w:t xml:space="preserve">лицеиста в условиях развивающейся </w:t>
      </w:r>
      <w:r w:rsidR="00780057" w:rsidRPr="00EF3068">
        <w:t xml:space="preserve">образовательной </w:t>
      </w:r>
      <w:r w:rsidRPr="00EF3068">
        <w:t>модели школы».</w:t>
      </w:r>
      <w:r w:rsidR="00780057" w:rsidRPr="00EF3068">
        <w:t xml:space="preserve"> </w:t>
      </w:r>
      <w:r w:rsidR="005D21AD" w:rsidRPr="00EF3068">
        <w:t>Ядро культуры личности лиц</w:t>
      </w:r>
      <w:r w:rsidR="004915C7" w:rsidRPr="00EF3068">
        <w:t>еиста составляют</w:t>
      </w:r>
      <w:r w:rsidR="003457A3" w:rsidRPr="00EF3068">
        <w:t xml:space="preserve"> пять базовых элементов.</w:t>
      </w:r>
    </w:p>
    <w:p w:rsidR="004915C7" w:rsidRPr="00EF3068" w:rsidRDefault="004915C7" w:rsidP="004915C7">
      <w:pPr>
        <w:numPr>
          <w:ilvl w:val="0"/>
          <w:numId w:val="3"/>
        </w:numPr>
        <w:jc w:val="both"/>
      </w:pPr>
      <w:r w:rsidRPr="00EF3068">
        <w:t>Психол</w:t>
      </w:r>
      <w:r w:rsidR="003457A3" w:rsidRPr="00EF3068">
        <w:t>огическое и физическое здоровье.</w:t>
      </w:r>
    </w:p>
    <w:p w:rsidR="002B379D" w:rsidRPr="00EF3068" w:rsidRDefault="002B379D" w:rsidP="002B379D">
      <w:pPr>
        <w:numPr>
          <w:ilvl w:val="0"/>
          <w:numId w:val="3"/>
        </w:numPr>
        <w:jc w:val="both"/>
      </w:pPr>
      <w:r w:rsidRPr="00EF3068">
        <w:t>Культура</w:t>
      </w:r>
      <w:r w:rsidR="003457A3" w:rsidRPr="00EF3068">
        <w:t xml:space="preserve"> мышления и речи.</w:t>
      </w:r>
    </w:p>
    <w:p w:rsidR="004915C7" w:rsidRPr="00EF3068" w:rsidRDefault="003457A3" w:rsidP="004915C7">
      <w:pPr>
        <w:numPr>
          <w:ilvl w:val="0"/>
          <w:numId w:val="3"/>
        </w:numPr>
        <w:jc w:val="both"/>
      </w:pPr>
      <w:r w:rsidRPr="00EF3068">
        <w:t>Системные предметные знания.</w:t>
      </w:r>
    </w:p>
    <w:p w:rsidR="005D21AD" w:rsidRPr="00EF3068" w:rsidRDefault="003457A3" w:rsidP="004915C7">
      <w:pPr>
        <w:numPr>
          <w:ilvl w:val="0"/>
          <w:numId w:val="3"/>
        </w:numPr>
        <w:jc w:val="both"/>
      </w:pPr>
      <w:r w:rsidRPr="00EF3068">
        <w:t>Коммуникативная культура.</w:t>
      </w:r>
    </w:p>
    <w:p w:rsidR="005D21AD" w:rsidRPr="00EF3068" w:rsidRDefault="005D21AD" w:rsidP="002B379D">
      <w:pPr>
        <w:numPr>
          <w:ilvl w:val="0"/>
          <w:numId w:val="3"/>
        </w:numPr>
        <w:jc w:val="both"/>
      </w:pPr>
      <w:r w:rsidRPr="00EF3068">
        <w:t>Навыки проектной (творческой) деятельности.</w:t>
      </w:r>
    </w:p>
    <w:p w:rsidR="00CC5384" w:rsidRPr="00EF3068" w:rsidRDefault="005D21AD" w:rsidP="005D21AD">
      <w:pPr>
        <w:jc w:val="both"/>
      </w:pPr>
      <w:r w:rsidRPr="00EF3068">
        <w:t xml:space="preserve">  Опыт участия пед</w:t>
      </w:r>
      <w:r w:rsidR="003457A3" w:rsidRPr="00EF3068">
        <w:t>агогов в разработке, обсуждении</w:t>
      </w:r>
      <w:r w:rsidRPr="00EF3068">
        <w:t xml:space="preserve"> и утверждении важнейшего </w:t>
      </w:r>
      <w:r w:rsidR="004915C7" w:rsidRPr="00EF3068">
        <w:t xml:space="preserve">идеологического </w:t>
      </w:r>
      <w:r w:rsidRPr="00EF3068">
        <w:t>документа деятельности школы</w:t>
      </w:r>
      <w:r w:rsidR="002B379D" w:rsidRPr="00EF3068">
        <w:t xml:space="preserve"> (программы развития)</w:t>
      </w:r>
      <w:r w:rsidRPr="00EF3068">
        <w:t>, опы</w:t>
      </w:r>
      <w:r w:rsidR="00CC5384" w:rsidRPr="00EF3068">
        <w:t>т взаимодействия</w:t>
      </w:r>
      <w:r w:rsidRPr="00EF3068">
        <w:t xml:space="preserve"> с учащимися, родителями, общественностью,</w:t>
      </w:r>
      <w:r w:rsidR="003F4D0A" w:rsidRPr="00EF3068">
        <w:t xml:space="preserve"> опыт достижения консенсуса</w:t>
      </w:r>
      <w:r w:rsidR="002B379D" w:rsidRPr="00EF3068">
        <w:t xml:space="preserve"> в этом процессе</w:t>
      </w:r>
      <w:r w:rsidR="003F4D0A" w:rsidRPr="00EF3068">
        <w:t xml:space="preserve">, </w:t>
      </w:r>
      <w:r w:rsidRPr="00EF3068">
        <w:t xml:space="preserve"> собственно, и есть опыт развития</w:t>
      </w:r>
      <w:r w:rsidR="003F4D0A" w:rsidRPr="00EF3068">
        <w:t xml:space="preserve"> педагога в деятельности</w:t>
      </w:r>
      <w:r w:rsidRPr="00EF3068">
        <w:t>.</w:t>
      </w:r>
      <w:r w:rsidR="002B379D" w:rsidRPr="00EF3068">
        <w:t xml:space="preserve"> </w:t>
      </w:r>
    </w:p>
    <w:p w:rsidR="00AE5CC1" w:rsidRPr="00EF3068" w:rsidRDefault="003F4D0A" w:rsidP="005D21AD">
      <w:pPr>
        <w:jc w:val="both"/>
      </w:pPr>
      <w:r w:rsidRPr="00EF3068">
        <w:t xml:space="preserve">   Под </w:t>
      </w:r>
      <w:r w:rsidRPr="00EF3068">
        <w:rPr>
          <w:b/>
        </w:rPr>
        <w:t>технологическим</w:t>
      </w:r>
      <w:r w:rsidRPr="00EF3068">
        <w:t xml:space="preserve"> аспектом развития педагогического коллектива мы понимаем  практику участия педагогов в реализации программы развития школы.</w:t>
      </w:r>
    </w:p>
    <w:p w:rsidR="0019415A" w:rsidRPr="00EF3068" w:rsidRDefault="00F35E9E" w:rsidP="00F35E9E">
      <w:pPr>
        <w:jc w:val="both"/>
      </w:pPr>
      <w:r w:rsidRPr="00EF3068">
        <w:t>1.</w:t>
      </w:r>
      <w:r w:rsidR="0019415A" w:rsidRPr="00EF3068">
        <w:t>Управленческая м</w:t>
      </w:r>
      <w:r w:rsidR="00AE5CC1" w:rsidRPr="00EF3068">
        <w:t>одель</w:t>
      </w:r>
      <w:r w:rsidR="0019415A" w:rsidRPr="00EF3068">
        <w:t xml:space="preserve"> нашей школы является открытой системой </w:t>
      </w:r>
      <w:r w:rsidR="00EF379E" w:rsidRPr="00EF3068">
        <w:t xml:space="preserve">и </w:t>
      </w:r>
      <w:r w:rsidR="0019415A" w:rsidRPr="00EF3068">
        <w:t>позво</w:t>
      </w:r>
      <w:r w:rsidR="00EF379E" w:rsidRPr="00EF3068">
        <w:t>ляет</w:t>
      </w:r>
      <w:r w:rsidR="00CC5384" w:rsidRPr="00EF3068">
        <w:t xml:space="preserve"> любому</w:t>
      </w:r>
      <w:r w:rsidR="0019415A" w:rsidRPr="00EF3068">
        <w:t xml:space="preserve"> ученику, родителю, учителю </w:t>
      </w:r>
      <w:r w:rsidR="008135AF" w:rsidRPr="00EF3068">
        <w:t>войти в</w:t>
      </w:r>
      <w:r w:rsidR="0019415A" w:rsidRPr="00EF3068">
        <w:t xml:space="preserve"> одну из управленческих структур</w:t>
      </w:r>
      <w:r w:rsidR="000B2125" w:rsidRPr="00EF3068">
        <w:t xml:space="preserve"> лицея</w:t>
      </w:r>
      <w:r w:rsidR="008135AF" w:rsidRPr="00EF3068">
        <w:t>, принять уч</w:t>
      </w:r>
      <w:r w:rsidR="00CC5384" w:rsidRPr="00EF3068">
        <w:t>асти</w:t>
      </w:r>
      <w:r w:rsidR="00DB4436" w:rsidRPr="00EF3068">
        <w:t xml:space="preserve">е в подготовке и реализации </w:t>
      </w:r>
      <w:r w:rsidR="008135AF" w:rsidRPr="00EF3068">
        <w:t xml:space="preserve"> внутр</w:t>
      </w:r>
      <w:r w:rsidRPr="00EF3068">
        <w:t>илицейских инициатив и проектов</w:t>
      </w:r>
      <w:r w:rsidR="00CC5384" w:rsidRPr="00EF3068">
        <w:t>, получить</w:t>
      </w:r>
      <w:r w:rsidRPr="00EF3068">
        <w:t xml:space="preserve">  необходимый управленческий опыт.</w:t>
      </w:r>
      <w:r w:rsidR="008135AF" w:rsidRPr="00EF3068">
        <w:t xml:space="preserve"> </w:t>
      </w:r>
    </w:p>
    <w:p w:rsidR="00A54BAE" w:rsidRPr="00EF3068" w:rsidRDefault="00F35E9E" w:rsidP="00F35E9E">
      <w:pPr>
        <w:jc w:val="both"/>
      </w:pPr>
      <w:r w:rsidRPr="00EF3068">
        <w:t>2.</w:t>
      </w:r>
      <w:r w:rsidR="005A6137" w:rsidRPr="00EF3068">
        <w:t>Программа развития   реализуется благодаря ориентации педагогов</w:t>
      </w:r>
      <w:r w:rsidR="001E52A7" w:rsidRPr="00EF3068">
        <w:t xml:space="preserve"> на</w:t>
      </w:r>
      <w:r w:rsidR="004D4916" w:rsidRPr="00EF3068">
        <w:t xml:space="preserve"> общую</w:t>
      </w:r>
      <w:r w:rsidR="001E52A7" w:rsidRPr="00EF3068">
        <w:t xml:space="preserve"> </w:t>
      </w:r>
      <w:r w:rsidR="005A6137" w:rsidRPr="00EF3068">
        <w:t xml:space="preserve"> стратегическую цель: учитель права, к примеру,  </w:t>
      </w:r>
      <w:r w:rsidR="001E52A7" w:rsidRPr="00EF3068">
        <w:t xml:space="preserve"> </w:t>
      </w:r>
      <w:r w:rsidR="005A6137" w:rsidRPr="00EF3068">
        <w:t xml:space="preserve"> формирует правовую культуру учащихся</w:t>
      </w:r>
      <w:r w:rsidR="004735FC" w:rsidRPr="00EF3068">
        <w:t xml:space="preserve">, учитель экологии </w:t>
      </w:r>
      <w:r w:rsidR="002D528D" w:rsidRPr="00EF3068">
        <w:t>-</w:t>
      </w:r>
      <w:r w:rsidR="001E52A7" w:rsidRPr="00EF3068">
        <w:t xml:space="preserve"> </w:t>
      </w:r>
      <w:r w:rsidR="005A6137" w:rsidRPr="00EF3068">
        <w:t xml:space="preserve"> экологическую</w:t>
      </w:r>
      <w:r w:rsidR="007E5B23" w:rsidRPr="00EF3068">
        <w:t>,</w:t>
      </w:r>
      <w:r w:rsidR="005A6137" w:rsidRPr="00EF3068">
        <w:t xml:space="preserve"> учитель математики -</w:t>
      </w:r>
      <w:r w:rsidR="004735FC" w:rsidRPr="00EF3068">
        <w:t xml:space="preserve">  математич</w:t>
      </w:r>
      <w:r w:rsidR="003457A3" w:rsidRPr="00EF3068">
        <w:t>еское мышление, учителя истории и</w:t>
      </w:r>
      <w:r w:rsidR="004735FC" w:rsidRPr="00EF3068">
        <w:t xml:space="preserve"> литературы </w:t>
      </w:r>
      <w:r w:rsidR="005A6137" w:rsidRPr="00EF3068">
        <w:t>–</w:t>
      </w:r>
      <w:r w:rsidR="001E52A7" w:rsidRPr="00EF3068">
        <w:t xml:space="preserve"> </w:t>
      </w:r>
      <w:r w:rsidR="004735FC" w:rsidRPr="00EF3068">
        <w:t>гуманитарн</w:t>
      </w:r>
      <w:r w:rsidR="005A6137" w:rsidRPr="00EF3068">
        <w:t>ое</w:t>
      </w:r>
      <w:r w:rsidR="001E52A7" w:rsidRPr="00EF3068">
        <w:t xml:space="preserve">. </w:t>
      </w:r>
      <w:r w:rsidR="00A54BAE" w:rsidRPr="00EF3068">
        <w:t xml:space="preserve">  </w:t>
      </w:r>
    </w:p>
    <w:p w:rsidR="00EE0AB6" w:rsidRPr="00EF3068" w:rsidRDefault="008602EA" w:rsidP="00DB4436">
      <w:pPr>
        <w:jc w:val="both"/>
      </w:pPr>
      <w:r w:rsidRPr="00EF3068">
        <w:t>3</w:t>
      </w:r>
      <w:r w:rsidR="00D43CE5" w:rsidRPr="00EF3068">
        <w:t>.П</w:t>
      </w:r>
      <w:r w:rsidR="00197084" w:rsidRPr="00EF3068">
        <w:t>роцесс превращения школ</w:t>
      </w:r>
      <w:r w:rsidR="00494511" w:rsidRPr="00EF3068">
        <w:t xml:space="preserve"> </w:t>
      </w:r>
      <w:proofErr w:type="gramStart"/>
      <w:r w:rsidR="00494511" w:rsidRPr="00EF3068">
        <w:t>г</w:t>
      </w:r>
      <w:proofErr w:type="gramEnd"/>
      <w:r w:rsidR="00494511" w:rsidRPr="00EF3068">
        <w:t>. Новосибирска   из  «ветхих»</w:t>
      </w:r>
      <w:r w:rsidR="0001154E" w:rsidRPr="00EF3068">
        <w:t xml:space="preserve"> (по выражению президента)</w:t>
      </w:r>
      <w:r w:rsidR="00197084" w:rsidRPr="00EF3068">
        <w:t xml:space="preserve"> </w:t>
      </w:r>
      <w:r w:rsidR="00494511" w:rsidRPr="00EF3068">
        <w:t xml:space="preserve"> в комфортные и безопасные,  с насыщенной развивающей средой, с  благоприятными</w:t>
      </w:r>
      <w:r w:rsidR="0014511D" w:rsidRPr="00EF3068">
        <w:t xml:space="preserve"> условия</w:t>
      </w:r>
      <w:r w:rsidR="00494511" w:rsidRPr="00EF3068">
        <w:t>ми</w:t>
      </w:r>
      <w:r w:rsidR="0001154E" w:rsidRPr="00EF3068">
        <w:t xml:space="preserve"> для детей и</w:t>
      </w:r>
      <w:r w:rsidR="0014511D" w:rsidRPr="00EF3068">
        <w:t xml:space="preserve"> профессиональной деят</w:t>
      </w:r>
      <w:r w:rsidR="00494511" w:rsidRPr="00EF3068">
        <w:t>ельности педагогов</w:t>
      </w:r>
      <w:r w:rsidR="00197084" w:rsidRPr="00EF3068">
        <w:t xml:space="preserve">, </w:t>
      </w:r>
      <w:r w:rsidR="002D528D" w:rsidRPr="00EF3068">
        <w:t>медленно</w:t>
      </w:r>
      <w:r w:rsidR="0001154E" w:rsidRPr="00EF3068">
        <w:t>,</w:t>
      </w:r>
      <w:r w:rsidR="00B53D6E" w:rsidRPr="00EF3068">
        <w:t xml:space="preserve"> но </w:t>
      </w:r>
      <w:r w:rsidR="00197084" w:rsidRPr="00EF3068">
        <w:t>происходит</w:t>
      </w:r>
      <w:r w:rsidR="00494511" w:rsidRPr="00EF3068">
        <w:t>.</w:t>
      </w:r>
      <w:r w:rsidR="00F35E9E" w:rsidRPr="00EF3068">
        <w:t xml:space="preserve"> </w:t>
      </w:r>
      <w:proofErr w:type="gramStart"/>
      <w:r w:rsidR="00F35E9E" w:rsidRPr="00EF3068">
        <w:t>Амбициозные</w:t>
      </w:r>
      <w:proofErr w:type="gramEnd"/>
      <w:r w:rsidR="00F35E9E" w:rsidRPr="00EF3068">
        <w:t xml:space="preserve"> задачи невозможно решить в холодных </w:t>
      </w:r>
      <w:r w:rsidR="00DB4436" w:rsidRPr="00EF3068">
        <w:t xml:space="preserve">и </w:t>
      </w:r>
      <w:r w:rsidR="00F35E9E" w:rsidRPr="00EF3068">
        <w:t>необустроенных кабинетах, силами больных учителей. Потребность в творчестве возникает</w:t>
      </w:r>
      <w:r w:rsidR="005352A0" w:rsidRPr="00EF3068">
        <w:t>,</w:t>
      </w:r>
      <w:r w:rsidR="00F35E9E" w:rsidRPr="00EF3068">
        <w:t xml:space="preserve"> когда удовлетворены базовые потребности.</w:t>
      </w:r>
      <w:r w:rsidR="005352A0" w:rsidRPr="00EF3068">
        <w:t xml:space="preserve"> Поэтому с</w:t>
      </w:r>
      <w:r w:rsidR="006A45D6" w:rsidRPr="00EF3068">
        <w:t>вою  у</w:t>
      </w:r>
      <w:r w:rsidRPr="00EF3068">
        <w:t xml:space="preserve">правленческую задачу </w:t>
      </w:r>
      <w:r w:rsidR="005352A0" w:rsidRPr="00EF3068">
        <w:t>видим в том, чтобы создать современные условия для работы и развития каждого педагога</w:t>
      </w:r>
      <w:r w:rsidRPr="00EF3068">
        <w:t xml:space="preserve">. </w:t>
      </w:r>
      <w:r w:rsidR="0014511D" w:rsidRPr="00EF3068">
        <w:t xml:space="preserve"> </w:t>
      </w:r>
    </w:p>
    <w:p w:rsidR="00EE0AB6" w:rsidRPr="00EF3068" w:rsidRDefault="005352A0" w:rsidP="00C24742">
      <w:pPr>
        <w:jc w:val="both"/>
      </w:pPr>
      <w:r w:rsidRPr="00EF3068">
        <w:t xml:space="preserve">   Н</w:t>
      </w:r>
      <w:r w:rsidR="008602EA" w:rsidRPr="00EF3068">
        <w:t>а</w:t>
      </w:r>
      <w:r w:rsidR="0014511D" w:rsidRPr="00EF3068">
        <w:t xml:space="preserve"> средства благотво</w:t>
      </w:r>
      <w:r w:rsidR="00494511" w:rsidRPr="00EF3068">
        <w:t>рительного фонда поддержки</w:t>
      </w:r>
      <w:r w:rsidRPr="00EF3068">
        <w:t>, например,</w:t>
      </w:r>
      <w:r w:rsidR="0014511D" w:rsidRPr="00EF3068">
        <w:t xml:space="preserve"> в 29 учебных кабинетах из 38 проведён текущий или ка</w:t>
      </w:r>
      <w:r w:rsidR="00EE0AB6" w:rsidRPr="00EF3068">
        <w:t>питальный</w:t>
      </w:r>
      <w:r w:rsidR="0014511D" w:rsidRPr="00EF3068">
        <w:t xml:space="preserve"> ремонт</w:t>
      </w:r>
      <w:r w:rsidR="00EE0AB6" w:rsidRPr="00EF3068">
        <w:t>, в 22 кабинетах установлены пластиковые окна, благодаря различным источникам финансирования</w:t>
      </w:r>
      <w:r w:rsidR="00F96CF9" w:rsidRPr="00EF3068">
        <w:t>,</w:t>
      </w:r>
      <w:r w:rsidR="00EE0AB6" w:rsidRPr="00EF3068">
        <w:t xml:space="preserve"> в 25 кабинетах установл</w:t>
      </w:r>
      <w:r w:rsidR="008A0409" w:rsidRPr="00EF3068">
        <w:t>ено мультимедийное оборудование</w:t>
      </w:r>
      <w:r w:rsidRPr="00EF3068">
        <w:t>, позволяющее учителям использов</w:t>
      </w:r>
      <w:r w:rsidR="0001154E" w:rsidRPr="00EF3068">
        <w:t>ать в обучении  самые передовы</w:t>
      </w:r>
      <w:r w:rsidRPr="00EF3068">
        <w:t>е технологии.</w:t>
      </w:r>
    </w:p>
    <w:p w:rsidR="005F5550" w:rsidRPr="00EF3068" w:rsidRDefault="005352A0" w:rsidP="00C24742">
      <w:pPr>
        <w:jc w:val="both"/>
      </w:pPr>
      <w:r w:rsidRPr="00EF3068">
        <w:t xml:space="preserve">   Забота управленцев всех уровней о здоровье учащихся</w:t>
      </w:r>
      <w:r w:rsidR="0001154E" w:rsidRPr="00EF3068">
        <w:t xml:space="preserve"> должна, на наш взгляд, обязательно дополняться заботой о здоровье учителя. На протяжении </w:t>
      </w:r>
      <w:r w:rsidR="00EE0AB6" w:rsidRPr="00EF3068">
        <w:t xml:space="preserve"> трёх лет </w:t>
      </w:r>
      <w:r w:rsidR="0001154E" w:rsidRPr="00EF3068">
        <w:t>в нашей школе реализуется</w:t>
      </w:r>
      <w:r w:rsidR="005F5550" w:rsidRPr="00EF3068">
        <w:t xml:space="preserve"> проект «Здоровье учителя», благодаря которому все сотрудники лицея</w:t>
      </w:r>
      <w:r w:rsidR="004D4916" w:rsidRPr="00EF3068">
        <w:t xml:space="preserve"> пользуются услугами добровольного медицинского страхования бесплатно.</w:t>
      </w:r>
      <w:r w:rsidR="005F5550" w:rsidRPr="00EF3068">
        <w:t xml:space="preserve"> </w:t>
      </w:r>
      <w:r w:rsidR="00494511" w:rsidRPr="00EF3068">
        <w:t xml:space="preserve">В прошедшем учебном году </w:t>
      </w:r>
      <w:r w:rsidR="004D4916" w:rsidRPr="00EF3068">
        <w:t>Фонд поддержки школы выделил на эти цели</w:t>
      </w:r>
      <w:r w:rsidR="00494511" w:rsidRPr="00EF3068">
        <w:t xml:space="preserve"> 36</w:t>
      </w:r>
      <w:r w:rsidR="005F5550" w:rsidRPr="00EF3068">
        <w:t>0 тысяч рублей.</w:t>
      </w:r>
    </w:p>
    <w:p w:rsidR="00682C09" w:rsidRPr="00EF3068" w:rsidRDefault="005F5550" w:rsidP="00C24742">
      <w:pPr>
        <w:jc w:val="both"/>
      </w:pPr>
      <w:r w:rsidRPr="00EF3068">
        <w:t xml:space="preserve"> </w:t>
      </w:r>
      <w:r w:rsidR="008602EA" w:rsidRPr="00EF3068">
        <w:t>4</w:t>
      </w:r>
      <w:r w:rsidR="00EE0AB6" w:rsidRPr="00EF3068">
        <w:t>.</w:t>
      </w:r>
      <w:r w:rsidR="00B53D6E" w:rsidRPr="00EF3068">
        <w:t xml:space="preserve"> Образование будущий учитель получает в университете, но рождается как профессионал в  </w:t>
      </w:r>
      <w:r w:rsidR="00494511" w:rsidRPr="00EF3068">
        <w:t xml:space="preserve"> коллектив</w:t>
      </w:r>
      <w:r w:rsidR="00B53D6E" w:rsidRPr="00EF3068">
        <w:t>е</w:t>
      </w:r>
      <w:r w:rsidR="00494511" w:rsidRPr="00EF3068">
        <w:t>,</w:t>
      </w:r>
      <w:r w:rsidR="008A0409" w:rsidRPr="00EF3068">
        <w:t xml:space="preserve"> под влиянием</w:t>
      </w:r>
      <w:r w:rsidR="00B53D6E" w:rsidRPr="00EF3068">
        <w:t xml:space="preserve">  </w:t>
      </w:r>
      <w:r w:rsidR="008A0409" w:rsidRPr="00EF3068">
        <w:t>сложившейся в нём  педагогической культуры. К</w:t>
      </w:r>
      <w:r w:rsidR="00EE0AB6" w:rsidRPr="00EF3068">
        <w:t>оллектив лицея сост</w:t>
      </w:r>
      <w:r w:rsidR="00B53D6E" w:rsidRPr="00EF3068">
        <w:t xml:space="preserve">оит из </w:t>
      </w:r>
      <w:r w:rsidR="00EE0AB6" w:rsidRPr="00EF3068">
        <w:t xml:space="preserve"> людей умею</w:t>
      </w:r>
      <w:r w:rsidR="002D528D" w:rsidRPr="00EF3068">
        <w:t>щих и любящих работать с детьми.</w:t>
      </w:r>
      <w:r w:rsidR="008A0409" w:rsidRPr="00EF3068">
        <w:t xml:space="preserve"> </w:t>
      </w:r>
      <w:proofErr w:type="gramStart"/>
      <w:r w:rsidR="008A0409" w:rsidRPr="00EF3068">
        <w:t>Показателем</w:t>
      </w:r>
      <w:r w:rsidR="0001154E" w:rsidRPr="00EF3068">
        <w:t xml:space="preserve"> успешности </w:t>
      </w:r>
      <w:r w:rsidR="008A0409" w:rsidRPr="00EF3068">
        <w:t xml:space="preserve"> развития</w:t>
      </w:r>
      <w:r w:rsidR="00BE1579" w:rsidRPr="00EF3068">
        <w:t xml:space="preserve">  коллектива и каждого педаго</w:t>
      </w:r>
      <w:r w:rsidR="008A0409" w:rsidRPr="00EF3068">
        <w:t>га в отдельности  является</w:t>
      </w:r>
      <w:r w:rsidR="00BE1579" w:rsidRPr="00EF3068">
        <w:t xml:space="preserve"> признание результатов работы как на региональном </w:t>
      </w:r>
      <w:r w:rsidR="00DB4436" w:rsidRPr="00EF3068">
        <w:t>(67</w:t>
      </w:r>
      <w:r w:rsidR="00CC7E71" w:rsidRPr="00EF3068">
        <w:t xml:space="preserve"> % учителей</w:t>
      </w:r>
      <w:r w:rsidR="00F96CF9" w:rsidRPr="00EF3068">
        <w:t xml:space="preserve"> аттестованы на</w:t>
      </w:r>
      <w:r w:rsidR="00EE0AB6" w:rsidRPr="00EF3068">
        <w:t xml:space="preserve"> высшую квалификационную категорию</w:t>
      </w:r>
      <w:r w:rsidR="00CC7E71" w:rsidRPr="00EF3068">
        <w:t>)</w:t>
      </w:r>
      <w:r w:rsidR="00EE0AB6" w:rsidRPr="00EF3068">
        <w:t xml:space="preserve">, </w:t>
      </w:r>
      <w:r w:rsidR="00BE1579" w:rsidRPr="00EF3068">
        <w:t xml:space="preserve"> так и</w:t>
      </w:r>
      <w:r w:rsidR="008A0409" w:rsidRPr="00EF3068">
        <w:t xml:space="preserve"> на</w:t>
      </w:r>
      <w:r w:rsidR="00BE1579" w:rsidRPr="00EF3068">
        <w:t xml:space="preserve"> федеральном</w:t>
      </w:r>
      <w:r w:rsidR="008A0409" w:rsidRPr="00EF3068">
        <w:t xml:space="preserve"> уровне</w:t>
      </w:r>
      <w:r w:rsidR="00CC7E71" w:rsidRPr="00EF3068">
        <w:t xml:space="preserve"> (</w:t>
      </w:r>
      <w:r w:rsidR="00BE1579" w:rsidRPr="00EF3068">
        <w:t xml:space="preserve">6 педагогов лицея </w:t>
      </w:r>
      <w:r w:rsidRPr="00EF3068">
        <w:t xml:space="preserve"> стали получателями президентского гранта</w:t>
      </w:r>
      <w:r w:rsidR="00CC7E71" w:rsidRPr="00EF3068">
        <w:t>)</w:t>
      </w:r>
      <w:r w:rsidR="008A0409" w:rsidRPr="00EF3068">
        <w:t>.</w:t>
      </w:r>
      <w:proofErr w:type="gramEnd"/>
      <w:r w:rsidR="008A0409" w:rsidRPr="00EF3068">
        <w:t xml:space="preserve"> В</w:t>
      </w:r>
      <w:r w:rsidRPr="00EF3068">
        <w:t xml:space="preserve"> июле текущего года звание</w:t>
      </w:r>
      <w:r w:rsidR="00CC7E71" w:rsidRPr="00EF3068">
        <w:t xml:space="preserve"> </w:t>
      </w:r>
      <w:r w:rsidRPr="00EF3068">
        <w:t xml:space="preserve"> «Заслуженный учитель России»</w:t>
      </w:r>
      <w:r w:rsidR="00F96CF9" w:rsidRPr="00EF3068">
        <w:t xml:space="preserve"> получил</w:t>
      </w:r>
      <w:r w:rsidR="003457A3" w:rsidRPr="00EF3068">
        <w:t xml:space="preserve"> учитель математики</w:t>
      </w:r>
      <w:r w:rsidR="00F96CF9" w:rsidRPr="00EF3068">
        <w:t xml:space="preserve"> </w:t>
      </w:r>
      <w:r w:rsidRPr="00EF3068">
        <w:t xml:space="preserve"> Борис Леонтьевич</w:t>
      </w:r>
      <w:r w:rsidR="00F96CF9" w:rsidRPr="00EF3068">
        <w:t xml:space="preserve"> Таныгин</w:t>
      </w:r>
      <w:r w:rsidRPr="00EF3068">
        <w:t>.</w:t>
      </w:r>
      <w:r w:rsidR="00863F81" w:rsidRPr="00EF3068">
        <w:t xml:space="preserve"> </w:t>
      </w:r>
      <w:r w:rsidR="00CA3BC5" w:rsidRPr="00EF3068">
        <w:t xml:space="preserve"> Среди его выпускников</w:t>
      </w:r>
      <w:r w:rsidR="00B34168" w:rsidRPr="00EF3068">
        <w:t xml:space="preserve"> доктора </w:t>
      </w:r>
      <w:r w:rsidR="00CA3BC5" w:rsidRPr="00EF3068">
        <w:t xml:space="preserve"> и</w:t>
      </w:r>
      <w:r w:rsidR="00B34168" w:rsidRPr="00EF3068">
        <w:t xml:space="preserve"> кандидаты</w:t>
      </w:r>
      <w:r w:rsidR="00CA3BC5" w:rsidRPr="00EF3068">
        <w:t xml:space="preserve"> наук. В этом году ученик Бориса Леонтьевича Лифшиц </w:t>
      </w:r>
      <w:proofErr w:type="gramStart"/>
      <w:r w:rsidR="00CA3BC5" w:rsidRPr="00EF3068">
        <w:t>Дан</w:t>
      </w:r>
      <w:proofErr w:type="gramEnd"/>
      <w:r w:rsidR="00CA3BC5" w:rsidRPr="00EF3068">
        <w:t xml:space="preserve"> набрал 100 баллов по матема</w:t>
      </w:r>
      <w:r w:rsidR="00B34168" w:rsidRPr="00EF3068">
        <w:t xml:space="preserve">тике на ЕГЭ, поступил в </w:t>
      </w:r>
      <w:r w:rsidR="00CA3BC5" w:rsidRPr="00EF3068">
        <w:t xml:space="preserve"> </w:t>
      </w:r>
      <w:r w:rsidR="00B34168" w:rsidRPr="00EF3068">
        <w:t>Высшую</w:t>
      </w:r>
      <w:r w:rsidR="00CA3BC5" w:rsidRPr="00EF3068">
        <w:t xml:space="preserve"> </w:t>
      </w:r>
      <w:r w:rsidR="00B34168" w:rsidRPr="00EF3068">
        <w:t>школу</w:t>
      </w:r>
      <w:r w:rsidR="00CA3BC5" w:rsidRPr="00EF3068">
        <w:t xml:space="preserve"> экономики в Москве.</w:t>
      </w:r>
    </w:p>
    <w:p w:rsidR="00CC7E71" w:rsidRPr="00EF3068" w:rsidRDefault="00682C09" w:rsidP="00C24742">
      <w:pPr>
        <w:jc w:val="both"/>
      </w:pPr>
      <w:r w:rsidRPr="00EF3068">
        <w:t>5</w:t>
      </w:r>
      <w:r w:rsidR="00CA3BC5" w:rsidRPr="00EF3068">
        <w:t>.</w:t>
      </w:r>
      <w:r w:rsidR="00CC7E71" w:rsidRPr="00EF3068">
        <w:t xml:space="preserve"> Администрация лицея создаёт условия для повышения</w:t>
      </w:r>
      <w:r w:rsidR="00CA3BC5" w:rsidRPr="00EF3068">
        <w:t xml:space="preserve"> профессионализма </w:t>
      </w:r>
      <w:r w:rsidR="00004C1B" w:rsidRPr="00EF3068">
        <w:t>учителей</w:t>
      </w:r>
      <w:r w:rsidR="00CC7E71" w:rsidRPr="00EF3068">
        <w:t>.</w:t>
      </w:r>
    </w:p>
    <w:p w:rsidR="00C97A9D" w:rsidRPr="00EF3068" w:rsidRDefault="00004C1B" w:rsidP="00C97A9D">
      <w:pPr>
        <w:jc w:val="both"/>
      </w:pPr>
      <w:r w:rsidRPr="00EF3068">
        <w:t xml:space="preserve"> </w:t>
      </w:r>
      <w:proofErr w:type="gramStart"/>
      <w:r w:rsidR="00CC7E71" w:rsidRPr="00EF3068">
        <w:t>а</w:t>
      </w:r>
      <w:proofErr w:type="gramEnd"/>
      <w:r w:rsidR="00CC7E71" w:rsidRPr="00EF3068">
        <w:t xml:space="preserve">. Своевременно направляет педагогов на </w:t>
      </w:r>
      <w:r w:rsidRPr="00EF3068">
        <w:t xml:space="preserve"> курсы повышения к</w:t>
      </w:r>
      <w:r w:rsidR="00C97A9D" w:rsidRPr="00EF3068">
        <w:t>валификации. Например, в январе 2010 года 9 педагогов школы прошли курс  обучения на базе СУНЦ НГУ;</w:t>
      </w:r>
    </w:p>
    <w:p w:rsidR="00004C1B" w:rsidRPr="00EF3068" w:rsidRDefault="00C97A9D" w:rsidP="00C24742">
      <w:pPr>
        <w:jc w:val="both"/>
      </w:pPr>
      <w:proofErr w:type="gramStart"/>
      <w:r w:rsidRPr="00EF3068">
        <w:t>б</w:t>
      </w:r>
      <w:proofErr w:type="gramEnd"/>
      <w:r w:rsidRPr="00EF3068">
        <w:t xml:space="preserve">. Поощряет выступления учителей на </w:t>
      </w:r>
      <w:r w:rsidR="002A6ECE" w:rsidRPr="00EF3068">
        <w:t xml:space="preserve"> семинарах и конференциях;</w:t>
      </w:r>
    </w:p>
    <w:p w:rsidR="002E2BCC" w:rsidRPr="00EF3068" w:rsidRDefault="00B34168" w:rsidP="00C24742">
      <w:pPr>
        <w:jc w:val="both"/>
      </w:pPr>
      <w:r w:rsidRPr="00EF3068">
        <w:t xml:space="preserve"> </w:t>
      </w:r>
      <w:r w:rsidR="00C97A9D" w:rsidRPr="00EF3068">
        <w:t xml:space="preserve">в. Организует тематические семинары. Так, </w:t>
      </w:r>
      <w:r w:rsidR="002F57DB" w:rsidRPr="00EF3068">
        <w:t xml:space="preserve">в июне 2010 года был проведён выездной семинар </w:t>
      </w:r>
      <w:r w:rsidRPr="00EF3068">
        <w:t xml:space="preserve">«Концептуальные основы и перспективы перехода лицея на Федеральный государственный образовательный  стандарт нового поколения» </w:t>
      </w:r>
      <w:r w:rsidR="00DB4436" w:rsidRPr="00EF3068">
        <w:t xml:space="preserve">на базе </w:t>
      </w:r>
      <w:proofErr w:type="gramStart"/>
      <w:r w:rsidR="00DB4436" w:rsidRPr="00EF3068">
        <w:t>ДОЦ</w:t>
      </w:r>
      <w:proofErr w:type="gramEnd"/>
      <w:r w:rsidR="002F57DB" w:rsidRPr="00EF3068">
        <w:t xml:space="preserve"> им О. Кошевого в котором приняли участие 20 учителей школы. Руководила семинаром Татьяна Викторовна Смолеусова, кандидат педагогических наук, научный консультант лицея. Спонсировал проведение семинара</w:t>
      </w:r>
      <w:r w:rsidRPr="00EF3068">
        <w:t>, как и ряд других проектов,</w:t>
      </w:r>
      <w:r w:rsidR="002F57DB" w:rsidRPr="00EF3068">
        <w:t xml:space="preserve"> Фонд поддержки лицея.</w:t>
      </w:r>
      <w:r w:rsidRPr="00EF3068">
        <w:t xml:space="preserve"> После проведения семинара </w:t>
      </w:r>
      <w:r w:rsidR="002F57DB" w:rsidRPr="00EF3068">
        <w:t xml:space="preserve"> появилось понимание того, что новый стандарт актуализирует всё лучшее, что наработала советская и российская педагогическая наука и практика, что он задаёт</w:t>
      </w:r>
      <w:r w:rsidR="00863F81" w:rsidRPr="00EF3068">
        <w:t xml:space="preserve"> каждой</w:t>
      </w:r>
      <w:r w:rsidR="002F57DB" w:rsidRPr="00EF3068">
        <w:t xml:space="preserve"> российской школе новую созидательную перспективу.</w:t>
      </w:r>
    </w:p>
    <w:p w:rsidR="00C97A9D" w:rsidRPr="00EF3068" w:rsidRDefault="00D43CE5" w:rsidP="00C24742">
      <w:pPr>
        <w:jc w:val="both"/>
      </w:pPr>
      <w:r w:rsidRPr="00EF3068">
        <w:t xml:space="preserve">   </w:t>
      </w:r>
      <w:r w:rsidR="002A6ECE" w:rsidRPr="00EF3068">
        <w:t>Высокий темп изменений в системе образования обязывает  управленца оперативно и квалифицированно информировать коллектив о  происходящих процессах, помогать учителю по – новому строить</w:t>
      </w:r>
      <w:r w:rsidR="00AF531C" w:rsidRPr="00EF3068">
        <w:t xml:space="preserve"> свою работу.</w:t>
      </w:r>
      <w:r w:rsidR="002A6ECE" w:rsidRPr="00EF3068">
        <w:t xml:space="preserve">     </w:t>
      </w:r>
      <w:r w:rsidR="00C97A9D" w:rsidRPr="00EF3068">
        <w:t xml:space="preserve">   </w:t>
      </w:r>
    </w:p>
    <w:p w:rsidR="002E2BCC" w:rsidRPr="00EF3068" w:rsidRDefault="00682C09" w:rsidP="00C24742">
      <w:pPr>
        <w:jc w:val="both"/>
      </w:pPr>
      <w:r w:rsidRPr="00EF3068">
        <w:t xml:space="preserve"> 6</w:t>
      </w:r>
      <w:r w:rsidR="002E2BCC" w:rsidRPr="00EF3068">
        <w:t xml:space="preserve">. </w:t>
      </w:r>
      <w:r w:rsidR="00AF531C" w:rsidRPr="00EF3068">
        <w:t xml:space="preserve">Администрация лицея наращивает педагогический потенциал, </w:t>
      </w:r>
      <w:r w:rsidR="00064750" w:rsidRPr="00EF3068">
        <w:t xml:space="preserve"> </w:t>
      </w:r>
      <w:r w:rsidR="00AF531C" w:rsidRPr="00EF3068">
        <w:t>организуя</w:t>
      </w:r>
      <w:r w:rsidR="00064750" w:rsidRPr="00EF3068">
        <w:t xml:space="preserve"> </w:t>
      </w:r>
      <w:r w:rsidR="002E2BCC" w:rsidRPr="00EF3068">
        <w:t xml:space="preserve"> </w:t>
      </w:r>
      <w:r w:rsidR="00B34168" w:rsidRPr="00EF3068">
        <w:t>сотрудничество</w:t>
      </w:r>
      <w:r w:rsidR="00AF531C" w:rsidRPr="00EF3068">
        <w:t xml:space="preserve"> школы</w:t>
      </w:r>
      <w:r w:rsidR="00B34168" w:rsidRPr="00EF3068">
        <w:t xml:space="preserve"> с НГУ и институтами СО РАН.</w:t>
      </w:r>
      <w:r w:rsidR="002E2BCC" w:rsidRPr="00EF3068">
        <w:t xml:space="preserve"> </w:t>
      </w:r>
      <w:r w:rsidR="00AF531C" w:rsidRPr="00EF3068">
        <w:t>С</w:t>
      </w:r>
      <w:r w:rsidR="002E2BCC" w:rsidRPr="00EF3068">
        <w:t xml:space="preserve"> НГУ у нас за</w:t>
      </w:r>
      <w:r w:rsidR="00AF531C" w:rsidRPr="00EF3068">
        <w:t>ключён договор о сотрудничестве, налажено взаимодействие с Институтом археологии и этнографии и</w:t>
      </w:r>
      <w:r w:rsidR="002E2BCC" w:rsidRPr="00EF3068">
        <w:t xml:space="preserve"> Институ</w:t>
      </w:r>
      <w:r w:rsidR="00AF531C" w:rsidRPr="00EF3068">
        <w:t>том</w:t>
      </w:r>
      <w:r w:rsidR="002E2BCC" w:rsidRPr="00EF3068">
        <w:t xml:space="preserve"> цитологии и генетики</w:t>
      </w:r>
      <w:r w:rsidR="00AF531C" w:rsidRPr="00EF3068">
        <w:t xml:space="preserve"> СО РАН.</w:t>
      </w:r>
    </w:p>
    <w:p w:rsidR="00FD702A" w:rsidRPr="00EF3068" w:rsidRDefault="002E089F" w:rsidP="00C24742">
      <w:pPr>
        <w:jc w:val="both"/>
      </w:pPr>
      <w:r w:rsidRPr="00EF3068">
        <w:t xml:space="preserve">   Мы плодотворно сотрудничаем с деканом факультета информационных технологий, д</w:t>
      </w:r>
      <w:r w:rsidR="002E2BCC" w:rsidRPr="00EF3068">
        <w:t>октор</w:t>
      </w:r>
      <w:r w:rsidRPr="00EF3068">
        <w:t>ом</w:t>
      </w:r>
      <w:r w:rsidR="002E2BCC" w:rsidRPr="00EF3068">
        <w:t xml:space="preserve"> </w:t>
      </w:r>
      <w:proofErr w:type="gramStart"/>
      <w:r w:rsidR="002E2BCC" w:rsidRPr="00EF3068">
        <w:t>физико – математических</w:t>
      </w:r>
      <w:proofErr w:type="gramEnd"/>
      <w:r w:rsidR="002E2BCC" w:rsidRPr="00EF3068">
        <w:t xml:space="preserve"> наук, </w:t>
      </w:r>
      <w:r w:rsidR="00FD702A" w:rsidRPr="00EF3068">
        <w:t xml:space="preserve"> Михаил</w:t>
      </w:r>
      <w:r w:rsidRPr="00EF3068">
        <w:t>ом</w:t>
      </w:r>
      <w:r w:rsidR="00FD702A" w:rsidRPr="00EF3068">
        <w:t xml:space="preserve"> Михайлович</w:t>
      </w:r>
      <w:r w:rsidRPr="00EF3068">
        <w:t>ем</w:t>
      </w:r>
      <w:r w:rsidR="00FD702A" w:rsidRPr="00EF3068">
        <w:t xml:space="preserve"> Лаврентьев</w:t>
      </w:r>
      <w:r w:rsidRPr="00EF3068">
        <w:t>ым</w:t>
      </w:r>
      <w:r w:rsidR="00FD702A" w:rsidRPr="00EF3068">
        <w:t>, выпускник</w:t>
      </w:r>
      <w:r w:rsidRPr="00EF3068">
        <w:t>ом</w:t>
      </w:r>
      <w:r w:rsidR="00FD702A" w:rsidRPr="00EF3068">
        <w:t xml:space="preserve"> школы 130.</w:t>
      </w:r>
    </w:p>
    <w:p w:rsidR="00C24742" w:rsidRPr="00EF3068" w:rsidRDefault="00682C09" w:rsidP="00682C09">
      <w:pPr>
        <w:jc w:val="both"/>
      </w:pPr>
      <w:r w:rsidRPr="00EF3068">
        <w:t>7</w:t>
      </w:r>
      <w:r w:rsidR="00FD702A" w:rsidRPr="00EF3068">
        <w:t>. В Концепции духовно – нравственного развития и воспитания гражданина России говорится о важности «нравственного примера учителя»</w:t>
      </w:r>
      <w:r w:rsidR="00065E39" w:rsidRPr="00EF3068">
        <w:t>. В</w:t>
      </w:r>
      <w:r w:rsidR="00FD702A" w:rsidRPr="00EF3068">
        <w:t xml:space="preserve"> каждой школе есть учитель, являющийся примером и безусловным авторитетом для других учителей, учащихся, родителей.</w:t>
      </w:r>
      <w:r w:rsidR="002E089F" w:rsidRPr="00EF3068">
        <w:t xml:space="preserve"> И в нашей школе есть учителя, составляющие «Золотой фонд» учителей Новосибирска. Например,</w:t>
      </w:r>
      <w:r w:rsidR="00FD702A" w:rsidRPr="00EF3068">
        <w:t xml:space="preserve"> Людмила Никол</w:t>
      </w:r>
      <w:r w:rsidR="002E089F" w:rsidRPr="00EF3068">
        <w:t>аевна Чусовитина</w:t>
      </w:r>
      <w:r w:rsidR="006B5D37" w:rsidRPr="00EF3068">
        <w:t xml:space="preserve"> </w:t>
      </w:r>
      <w:r w:rsidR="002E089F" w:rsidRPr="00EF3068">
        <w:t xml:space="preserve">- </w:t>
      </w:r>
      <w:r w:rsidR="006B5D37" w:rsidRPr="00EF3068">
        <w:t xml:space="preserve">профессионал </w:t>
      </w:r>
      <w:r w:rsidR="00FD702A" w:rsidRPr="00EF3068">
        <w:t>в предметной с</w:t>
      </w:r>
      <w:r w:rsidR="006B5D37" w:rsidRPr="00EF3068">
        <w:t>фере,  чуткая, тактичная, скромная</w:t>
      </w:r>
      <w:r w:rsidRPr="00EF3068">
        <w:t xml:space="preserve"> женщина</w:t>
      </w:r>
      <w:r w:rsidR="001D190C" w:rsidRPr="00EF3068">
        <w:t xml:space="preserve">. Она и другие опытные педагоги школы помогают расти своим молодым коллегам.  </w:t>
      </w:r>
    </w:p>
    <w:p w:rsidR="006B5D37" w:rsidRPr="00EF3068" w:rsidRDefault="00682C09" w:rsidP="00065E39">
      <w:pPr>
        <w:jc w:val="both"/>
      </w:pPr>
      <w:r w:rsidRPr="00EF3068">
        <w:t xml:space="preserve">  8</w:t>
      </w:r>
      <w:r w:rsidR="006B5D37" w:rsidRPr="00EF3068">
        <w:t xml:space="preserve">. В 2009 году, отмечая  50 – летний юбилей школы, мы подготовили книгу воспоминаний, в которой названы имена всех учителей, когда </w:t>
      </w:r>
      <w:r w:rsidR="00065E39" w:rsidRPr="00EF3068">
        <w:t xml:space="preserve">- </w:t>
      </w:r>
      <w:r w:rsidR="006B5D37" w:rsidRPr="00EF3068">
        <w:t>либо работавших в «стотридцатке». Среди них 59 учителей, выпускников школы, в р</w:t>
      </w:r>
      <w:r w:rsidR="00863F81" w:rsidRPr="00EF3068">
        <w:t>азные год</w:t>
      </w:r>
      <w:r w:rsidRPr="00EF3068">
        <w:t>ы преподававших в ней</w:t>
      </w:r>
      <w:r w:rsidR="006B5D37" w:rsidRPr="00EF3068">
        <w:t>. 13</w:t>
      </w:r>
      <w:r w:rsidR="00065E39" w:rsidRPr="00EF3068">
        <w:t xml:space="preserve"> наших</w:t>
      </w:r>
      <w:r w:rsidR="006B5D37" w:rsidRPr="00EF3068">
        <w:t xml:space="preserve"> выпускников</w:t>
      </w:r>
      <w:r w:rsidR="00065E39" w:rsidRPr="00EF3068">
        <w:t xml:space="preserve"> </w:t>
      </w:r>
      <w:r w:rsidR="006B5D37" w:rsidRPr="00EF3068">
        <w:t xml:space="preserve"> работают в лицее</w:t>
      </w:r>
      <w:r w:rsidR="00863F81" w:rsidRPr="00EF3068">
        <w:t xml:space="preserve"> и</w:t>
      </w:r>
      <w:r w:rsidR="006B5D37" w:rsidRPr="00EF3068">
        <w:t xml:space="preserve"> сегодня.</w:t>
      </w:r>
    </w:p>
    <w:p w:rsidR="00494511" w:rsidRPr="00EF3068" w:rsidRDefault="006B5D37" w:rsidP="00065E39">
      <w:pPr>
        <w:jc w:val="both"/>
        <w:rPr>
          <w:b/>
        </w:rPr>
      </w:pPr>
      <w:r w:rsidRPr="00EF3068">
        <w:rPr>
          <w:b/>
        </w:rPr>
        <w:t xml:space="preserve">   В каком направлении </w:t>
      </w:r>
      <w:r w:rsidR="00697AF5" w:rsidRPr="00EF3068">
        <w:rPr>
          <w:b/>
        </w:rPr>
        <w:t xml:space="preserve">планируем </w:t>
      </w:r>
      <w:r w:rsidR="00494511" w:rsidRPr="00EF3068">
        <w:rPr>
          <w:b/>
        </w:rPr>
        <w:t xml:space="preserve"> нар</w:t>
      </w:r>
      <w:r w:rsidR="00697AF5" w:rsidRPr="00EF3068">
        <w:rPr>
          <w:b/>
        </w:rPr>
        <w:t>ащивать педагогический потенциал</w:t>
      </w:r>
      <w:r w:rsidR="00302105" w:rsidRPr="00EF3068">
        <w:rPr>
          <w:b/>
        </w:rPr>
        <w:t xml:space="preserve"> учителя</w:t>
      </w:r>
      <w:r w:rsidR="00494511" w:rsidRPr="00EF3068">
        <w:rPr>
          <w:b/>
        </w:rPr>
        <w:t>?</w:t>
      </w:r>
      <w:r w:rsidRPr="00EF3068">
        <w:rPr>
          <w:b/>
        </w:rPr>
        <w:t xml:space="preserve"> </w:t>
      </w:r>
    </w:p>
    <w:p w:rsidR="002E089F" w:rsidRPr="00EF3068" w:rsidRDefault="006B5D37" w:rsidP="00065E39">
      <w:pPr>
        <w:jc w:val="both"/>
      </w:pPr>
      <w:r w:rsidRPr="00EF3068">
        <w:t xml:space="preserve">   </w:t>
      </w:r>
      <w:r w:rsidR="008D2B03" w:rsidRPr="00EF3068">
        <w:t>- планируем продолжить практику участия педагогов школы в деятельности Совета лицея, Комиссии по распреде</w:t>
      </w:r>
      <w:r w:rsidR="00507A8E" w:rsidRPr="00EF3068">
        <w:t>лению стимулирующей части ФОТ, Н</w:t>
      </w:r>
      <w:r w:rsidR="008D2B03" w:rsidRPr="00EF3068">
        <w:t>аучно – методического совета,</w:t>
      </w:r>
      <w:r w:rsidR="00302105" w:rsidRPr="00EF3068">
        <w:t xml:space="preserve"> Совета классных руководителей</w:t>
      </w:r>
      <w:r w:rsidR="008D2B03" w:rsidRPr="00EF3068">
        <w:t xml:space="preserve"> дру</w:t>
      </w:r>
      <w:r w:rsidR="00697AF5" w:rsidRPr="00EF3068">
        <w:t>гих структур управления школой</w:t>
      </w:r>
      <w:r w:rsidR="002E089F" w:rsidRPr="00EF3068">
        <w:t>;</w:t>
      </w:r>
      <w:r w:rsidR="008D2B03" w:rsidRPr="00EF3068">
        <w:t xml:space="preserve"> </w:t>
      </w:r>
    </w:p>
    <w:p w:rsidR="00065E39" w:rsidRPr="00EF3068" w:rsidRDefault="00697AF5" w:rsidP="00065E39">
      <w:pPr>
        <w:jc w:val="both"/>
      </w:pPr>
      <w:r w:rsidRPr="00EF3068">
        <w:t xml:space="preserve">  - будем помогать</w:t>
      </w:r>
      <w:r w:rsidR="008D2B03" w:rsidRPr="00EF3068">
        <w:t xml:space="preserve"> учителям </w:t>
      </w:r>
      <w:r w:rsidRPr="00EF3068">
        <w:t>в доведении</w:t>
      </w:r>
      <w:r w:rsidR="008D2B03" w:rsidRPr="00EF3068">
        <w:t xml:space="preserve"> свои</w:t>
      </w:r>
      <w:r w:rsidRPr="00EF3068">
        <w:t>х педагогических</w:t>
      </w:r>
      <w:r w:rsidR="008D2B03" w:rsidRPr="00EF3068">
        <w:t xml:space="preserve"> тех</w:t>
      </w:r>
      <w:r w:rsidR="00065E39" w:rsidRPr="00EF3068">
        <w:t>нологи</w:t>
      </w:r>
      <w:r w:rsidRPr="00EF3068">
        <w:t>й</w:t>
      </w:r>
      <w:r w:rsidR="00065E39" w:rsidRPr="00EF3068">
        <w:t xml:space="preserve"> до публикаций. Планируем поощрять такую работу учителей  из стимулирующей части ФОТ. Благотворительный фонд готов поддержать их издание.</w:t>
      </w:r>
    </w:p>
    <w:p w:rsidR="00BE1E36" w:rsidRPr="00EF3068" w:rsidRDefault="0061713F" w:rsidP="00065E39">
      <w:pPr>
        <w:jc w:val="both"/>
      </w:pPr>
      <w:r w:rsidRPr="00EF3068">
        <w:t xml:space="preserve"> - </w:t>
      </w:r>
      <w:proofErr w:type="gramStart"/>
      <w:r w:rsidR="00682C09" w:rsidRPr="00EF3068">
        <w:t>о</w:t>
      </w:r>
      <w:proofErr w:type="gramEnd"/>
      <w:r w:rsidR="00682C09" w:rsidRPr="00EF3068">
        <w:t>пираясь на накопленный опыт кафедр математики и  естественных наук</w:t>
      </w:r>
      <w:r w:rsidR="00697AF5" w:rsidRPr="00EF3068">
        <w:t>,</w:t>
      </w:r>
      <w:r w:rsidR="00682C09" w:rsidRPr="00EF3068">
        <w:t xml:space="preserve"> </w:t>
      </w:r>
      <w:r w:rsidR="00697AF5" w:rsidRPr="00EF3068">
        <w:t>планируем</w:t>
      </w:r>
      <w:r w:rsidR="00302105" w:rsidRPr="00EF3068">
        <w:t xml:space="preserve"> разработать собственную </w:t>
      </w:r>
      <w:r w:rsidRPr="00EF3068">
        <w:t xml:space="preserve"> модель</w:t>
      </w:r>
      <w:r w:rsidR="00BE1E36" w:rsidRPr="00EF3068">
        <w:t xml:space="preserve"> деятельности специализированных классов (по математике и химии) с привлечением к </w:t>
      </w:r>
      <w:r w:rsidRPr="00EF3068">
        <w:t>этой работе преподавателей НГУ,</w:t>
      </w:r>
      <w:r w:rsidR="00BE1E36" w:rsidRPr="00EF3068">
        <w:t xml:space="preserve"> сотрудников институтов СО РАН;</w:t>
      </w:r>
    </w:p>
    <w:p w:rsidR="00BE1E36" w:rsidRPr="00EF3068" w:rsidRDefault="0061713F" w:rsidP="00065E39">
      <w:pPr>
        <w:jc w:val="both"/>
      </w:pPr>
      <w:r w:rsidRPr="00EF3068">
        <w:t xml:space="preserve">  - </w:t>
      </w:r>
      <w:r w:rsidR="00697AF5" w:rsidRPr="00EF3068">
        <w:t xml:space="preserve">рассчитываем </w:t>
      </w:r>
      <w:r w:rsidRPr="00EF3068">
        <w:t>рационально использовать грант</w:t>
      </w:r>
      <w:r w:rsidR="00BE1E36" w:rsidRPr="00EF3068">
        <w:t xml:space="preserve"> Фонда Зим</w:t>
      </w:r>
      <w:r w:rsidRPr="00EF3068">
        <w:t>ина (350 тыс. руб.), выделенный</w:t>
      </w:r>
      <w:r w:rsidR="00BE1E36" w:rsidRPr="00EF3068">
        <w:t xml:space="preserve"> нам для поддержки</w:t>
      </w:r>
      <w:r w:rsidR="00697AF5" w:rsidRPr="00EF3068">
        <w:t xml:space="preserve"> учителей, занимающихся с учащимися</w:t>
      </w:r>
      <w:r w:rsidR="00BE1E36" w:rsidRPr="00EF3068">
        <w:t xml:space="preserve"> научно – и</w:t>
      </w:r>
      <w:r w:rsidR="00697AF5" w:rsidRPr="00EF3068">
        <w:t>сследовательской работой.</w:t>
      </w:r>
    </w:p>
    <w:p w:rsidR="005C3698" w:rsidRPr="00EF3068" w:rsidRDefault="00BE1E36" w:rsidP="00065E39">
      <w:pPr>
        <w:jc w:val="both"/>
      </w:pPr>
      <w:r w:rsidRPr="00EF3068">
        <w:t xml:space="preserve"> </w:t>
      </w:r>
      <w:r w:rsidR="005C3698" w:rsidRPr="00EF3068">
        <w:t xml:space="preserve">  Вселяет оптимизм решение руководства СО РАН выделить с 1 января 2011 года 10 ставок сотрудникам институтов СО РАН, которые пожелают вести исследовательскую  работу с нашими детьми.</w:t>
      </w:r>
    </w:p>
    <w:p w:rsidR="00697AF5" w:rsidRPr="00EF3068" w:rsidRDefault="00697AF5" w:rsidP="00065E39">
      <w:pPr>
        <w:jc w:val="both"/>
      </w:pPr>
    </w:p>
    <w:p w:rsidR="00697AF5" w:rsidRPr="00EF3068" w:rsidRDefault="00697AF5" w:rsidP="00065E39">
      <w:pPr>
        <w:jc w:val="both"/>
      </w:pPr>
      <w:r w:rsidRPr="00EF3068">
        <w:rPr>
          <w:b/>
        </w:rPr>
        <w:t>О ресурсах развития директорского корпуса г</w:t>
      </w:r>
      <w:proofErr w:type="gramStart"/>
      <w:r w:rsidRPr="00EF3068">
        <w:rPr>
          <w:b/>
        </w:rPr>
        <w:t>.Н</w:t>
      </w:r>
      <w:proofErr w:type="gramEnd"/>
      <w:r w:rsidRPr="00EF3068">
        <w:rPr>
          <w:b/>
        </w:rPr>
        <w:t>овосибирска</w:t>
      </w:r>
      <w:r w:rsidRPr="00EF3068">
        <w:t>.</w:t>
      </w:r>
    </w:p>
    <w:p w:rsidR="00494511" w:rsidRPr="00EF3068" w:rsidRDefault="005C3698" w:rsidP="00065E39">
      <w:pPr>
        <w:jc w:val="both"/>
        <w:rPr>
          <w:b/>
        </w:rPr>
      </w:pPr>
      <w:r w:rsidRPr="00EF3068">
        <w:t xml:space="preserve"> </w:t>
      </w:r>
      <w:r w:rsidR="00494511" w:rsidRPr="00EF3068">
        <w:t xml:space="preserve">  </w:t>
      </w:r>
      <w:r w:rsidR="00494511" w:rsidRPr="00EF3068">
        <w:rPr>
          <w:b/>
        </w:rPr>
        <w:t xml:space="preserve"> </w:t>
      </w:r>
    </w:p>
    <w:p w:rsidR="006E0DD5" w:rsidRPr="00EF3068" w:rsidRDefault="00494511" w:rsidP="00065E39">
      <w:pPr>
        <w:jc w:val="both"/>
      </w:pPr>
      <w:r w:rsidRPr="00EF3068">
        <w:t xml:space="preserve">  Школами города руководят опытные, энергичные люди – директора. Многие </w:t>
      </w:r>
      <w:r w:rsidR="008602EA" w:rsidRPr="00EF3068">
        <w:t xml:space="preserve">из сидящих в зале – носители </w:t>
      </w:r>
      <w:r w:rsidRPr="00EF3068">
        <w:t xml:space="preserve"> перемен</w:t>
      </w:r>
      <w:r w:rsidR="00302105" w:rsidRPr="00EF3068">
        <w:t>,</w:t>
      </w:r>
      <w:r w:rsidR="008602EA" w:rsidRPr="00EF3068">
        <w:t xml:space="preserve">  которые происходят в муниципальной </w:t>
      </w:r>
      <w:r w:rsidRPr="00EF3068">
        <w:t xml:space="preserve"> систем</w:t>
      </w:r>
      <w:r w:rsidR="008602EA" w:rsidRPr="00EF3068">
        <w:t>е</w:t>
      </w:r>
      <w:r w:rsidR="00860280" w:rsidRPr="00EF3068">
        <w:t xml:space="preserve"> образования, в российском образовании в целом.</w:t>
      </w:r>
    </w:p>
    <w:p w:rsidR="008602EA" w:rsidRPr="00EF3068" w:rsidRDefault="008602EA" w:rsidP="00065E39">
      <w:pPr>
        <w:jc w:val="both"/>
      </w:pPr>
      <w:r w:rsidRPr="00EF3068">
        <w:t xml:space="preserve">  </w:t>
      </w:r>
      <w:r w:rsidR="008729D3" w:rsidRPr="00EF3068">
        <w:t xml:space="preserve">Что необходимо </w:t>
      </w:r>
      <w:r w:rsidR="002E27A6" w:rsidRPr="00EF3068">
        <w:t>с</w:t>
      </w:r>
      <w:r w:rsidR="008729D3" w:rsidRPr="00EF3068">
        <w:t>делать для развития директорского корпуса?</w:t>
      </w:r>
    </w:p>
    <w:p w:rsidR="008729D3" w:rsidRPr="00EF3068" w:rsidRDefault="008729D3" w:rsidP="008729D3">
      <w:pPr>
        <w:numPr>
          <w:ilvl w:val="0"/>
          <w:numId w:val="5"/>
        </w:numPr>
        <w:jc w:val="both"/>
      </w:pPr>
      <w:r w:rsidRPr="00EF3068">
        <w:t>Нам порой не хватает живого неформального</w:t>
      </w:r>
      <w:r w:rsidR="005A0BAF" w:rsidRPr="00EF3068">
        <w:t xml:space="preserve"> </w:t>
      </w:r>
      <w:r w:rsidRPr="00EF3068">
        <w:t xml:space="preserve"> общения. Именно поэтому</w:t>
      </w:r>
      <w:r w:rsidR="00860280" w:rsidRPr="00EF3068">
        <w:t xml:space="preserve">, кстати, </w:t>
      </w:r>
      <w:r w:rsidRPr="00EF3068">
        <w:t xml:space="preserve"> поя</w:t>
      </w:r>
      <w:r w:rsidR="005A0BAF" w:rsidRPr="00EF3068">
        <w:t>вился клуб директоров города «Ко</w:t>
      </w:r>
      <w:r w:rsidRPr="00EF3068">
        <w:t>мильфо»</w:t>
      </w:r>
      <w:r w:rsidR="00682C09" w:rsidRPr="00EF3068">
        <w:t>. В</w:t>
      </w:r>
      <w:r w:rsidRPr="00EF3068">
        <w:t>стречи директоров школ города должны с</w:t>
      </w:r>
      <w:r w:rsidR="00F01333" w:rsidRPr="00EF3068">
        <w:t>тать регулярными, на них хотелось бы</w:t>
      </w:r>
      <w:r w:rsidRPr="00EF3068">
        <w:t xml:space="preserve"> обсуждать реальные проблемы, волнующие каждого руководителя.</w:t>
      </w:r>
    </w:p>
    <w:p w:rsidR="008729D3" w:rsidRPr="00EF3068" w:rsidRDefault="008729D3" w:rsidP="008729D3">
      <w:pPr>
        <w:numPr>
          <w:ilvl w:val="0"/>
          <w:numId w:val="5"/>
        </w:numPr>
        <w:jc w:val="both"/>
      </w:pPr>
      <w:r w:rsidRPr="00EF3068">
        <w:t>Очевидно, что должно быть больше инициатив снизу от отдельных дир</w:t>
      </w:r>
      <w:r w:rsidR="00860280" w:rsidRPr="00EF3068">
        <w:t>екторов, групп</w:t>
      </w:r>
      <w:r w:rsidR="00F01333" w:rsidRPr="00EF3068">
        <w:t xml:space="preserve"> директоров</w:t>
      </w:r>
      <w:r w:rsidR="00860280" w:rsidRPr="00EF3068">
        <w:t>, руководителей ОУ</w:t>
      </w:r>
      <w:r w:rsidRPr="00EF3068">
        <w:t xml:space="preserve"> того или иного района.</w:t>
      </w:r>
    </w:p>
    <w:p w:rsidR="00860280" w:rsidRPr="00EF3068" w:rsidRDefault="00860280" w:rsidP="008729D3">
      <w:pPr>
        <w:numPr>
          <w:ilvl w:val="0"/>
          <w:numId w:val="5"/>
        </w:numPr>
        <w:jc w:val="both"/>
      </w:pPr>
      <w:r w:rsidRPr="00EF3068">
        <w:t>Надо чаще выезжать для обмена опытом с коллегами из других городов и стран. Опыт выезда у директорского корпуса города имеется, но</w:t>
      </w:r>
      <w:r w:rsidR="00C42CB0" w:rsidRPr="00EF3068">
        <w:t>,</w:t>
      </w:r>
      <w:r w:rsidRPr="00EF3068">
        <w:t xml:space="preserve"> конечно</w:t>
      </w:r>
      <w:r w:rsidR="00C42CB0" w:rsidRPr="00EF3068">
        <w:t>,</w:t>
      </w:r>
      <w:r w:rsidRPr="00EF3068">
        <w:t xml:space="preserve"> контактов должно быть значительно больше.</w:t>
      </w:r>
      <w:r w:rsidR="00F01333" w:rsidRPr="00EF3068">
        <w:t xml:space="preserve"> Хотелось бы, чтобы на эти цели были предусмотрены бюджетные средства.</w:t>
      </w:r>
    </w:p>
    <w:p w:rsidR="008729D3" w:rsidRPr="00EF3068" w:rsidRDefault="00F01333" w:rsidP="00F01333">
      <w:pPr>
        <w:ind w:left="360"/>
        <w:jc w:val="both"/>
      </w:pPr>
      <w:r w:rsidRPr="00EF3068">
        <w:t>4.</w:t>
      </w:r>
      <w:r w:rsidR="005A0BAF" w:rsidRPr="00EF3068">
        <w:t xml:space="preserve"> Заботясь</w:t>
      </w:r>
      <w:r w:rsidR="00860280" w:rsidRPr="00EF3068">
        <w:t xml:space="preserve"> о будущем, необходимо ф</w:t>
      </w:r>
      <w:r w:rsidRPr="00EF3068">
        <w:t>ормировать резерв руководителей.</w:t>
      </w:r>
      <w:r w:rsidR="00860280" w:rsidRPr="00EF3068">
        <w:t xml:space="preserve"> </w:t>
      </w:r>
      <w:r w:rsidR="002E27A6" w:rsidRPr="00EF3068">
        <w:t>Выпускники педагогического и других вузов на к</w:t>
      </w:r>
      <w:r w:rsidRPr="00EF3068">
        <w:t>онкурсной основе могли бы получа</w:t>
      </w:r>
      <w:r w:rsidR="002E27A6" w:rsidRPr="00EF3068">
        <w:t>ть второе высшее управленческ</w:t>
      </w:r>
      <w:r w:rsidR="001D190C" w:rsidRPr="00EF3068">
        <w:t>ое образование</w:t>
      </w:r>
      <w:r w:rsidR="002E27A6" w:rsidRPr="00EF3068">
        <w:t xml:space="preserve"> и работать</w:t>
      </w:r>
      <w:r w:rsidRPr="00EF3068">
        <w:t xml:space="preserve"> затем</w:t>
      </w:r>
      <w:r w:rsidR="002E27A6" w:rsidRPr="00EF3068">
        <w:t xml:space="preserve"> по контракту в школа</w:t>
      </w:r>
      <w:r w:rsidRPr="00EF3068">
        <w:t>х города. Понятно, что</w:t>
      </w:r>
      <w:r w:rsidR="005A0BAF" w:rsidRPr="00EF3068">
        <w:t xml:space="preserve"> для этого</w:t>
      </w:r>
      <w:r w:rsidRPr="00EF3068">
        <w:t xml:space="preserve"> </w:t>
      </w:r>
      <w:r w:rsidR="002E27A6" w:rsidRPr="00EF3068">
        <w:t xml:space="preserve"> необходимо дополнительное финансирование. Но</w:t>
      </w:r>
      <w:r w:rsidRPr="00EF3068">
        <w:t xml:space="preserve"> проблема управленческих кадров существует</w:t>
      </w:r>
      <w:r w:rsidR="001D190C" w:rsidRPr="00EF3068">
        <w:t>,</w:t>
      </w:r>
      <w:r w:rsidRPr="00EF3068">
        <w:t xml:space="preserve"> и</w:t>
      </w:r>
      <w:r w:rsidR="002E27A6" w:rsidRPr="00EF3068">
        <w:t xml:space="preserve"> решать</w:t>
      </w:r>
      <w:r w:rsidRPr="00EF3068">
        <w:t xml:space="preserve"> её придётся</w:t>
      </w:r>
      <w:r w:rsidR="002E27A6" w:rsidRPr="00EF3068">
        <w:t xml:space="preserve">.  </w:t>
      </w:r>
      <w:r w:rsidR="00860280" w:rsidRPr="00EF3068">
        <w:t xml:space="preserve"> </w:t>
      </w:r>
    </w:p>
    <w:p w:rsidR="00494511" w:rsidRPr="00EF3068" w:rsidRDefault="00494511" w:rsidP="00065E39">
      <w:pPr>
        <w:jc w:val="both"/>
      </w:pPr>
    </w:p>
    <w:p w:rsidR="00B06837" w:rsidRPr="00B06837" w:rsidRDefault="00B06837" w:rsidP="00B06837">
      <w:pPr>
        <w:jc w:val="right"/>
        <w:rPr>
          <w:i/>
        </w:rPr>
      </w:pPr>
      <w:r w:rsidRPr="00B06837">
        <w:rPr>
          <w:i/>
        </w:rPr>
        <w:t>25 августа 2010</w:t>
      </w:r>
    </w:p>
    <w:sectPr w:rsidR="00B06837" w:rsidRPr="00B0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9FD"/>
    <w:multiLevelType w:val="hybridMultilevel"/>
    <w:tmpl w:val="88EAF7F4"/>
    <w:lvl w:ilvl="0" w:tplc="3C58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577B2"/>
    <w:multiLevelType w:val="hybridMultilevel"/>
    <w:tmpl w:val="1E6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7F5F"/>
    <w:multiLevelType w:val="hybridMultilevel"/>
    <w:tmpl w:val="85DE1432"/>
    <w:lvl w:ilvl="0" w:tplc="1784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0D69"/>
    <w:multiLevelType w:val="hybridMultilevel"/>
    <w:tmpl w:val="C2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F2436"/>
    <w:multiLevelType w:val="hybridMultilevel"/>
    <w:tmpl w:val="CCF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AA"/>
    <w:rsid w:val="00004C1B"/>
    <w:rsid w:val="0001154E"/>
    <w:rsid w:val="00064750"/>
    <w:rsid w:val="00065E39"/>
    <w:rsid w:val="000A28D7"/>
    <w:rsid w:val="000B2125"/>
    <w:rsid w:val="0014511D"/>
    <w:rsid w:val="00147B6F"/>
    <w:rsid w:val="0019415A"/>
    <w:rsid w:val="00197084"/>
    <w:rsid w:val="001B3670"/>
    <w:rsid w:val="001D190C"/>
    <w:rsid w:val="001D520D"/>
    <w:rsid w:val="001E52A7"/>
    <w:rsid w:val="001F660B"/>
    <w:rsid w:val="002A6ECE"/>
    <w:rsid w:val="002B379D"/>
    <w:rsid w:val="002D528D"/>
    <w:rsid w:val="002E089F"/>
    <w:rsid w:val="002E268A"/>
    <w:rsid w:val="002E27A6"/>
    <w:rsid w:val="002E2BCC"/>
    <w:rsid w:val="002F57DB"/>
    <w:rsid w:val="00302105"/>
    <w:rsid w:val="003457A3"/>
    <w:rsid w:val="00393A00"/>
    <w:rsid w:val="003B34EF"/>
    <w:rsid w:val="003F4D0A"/>
    <w:rsid w:val="004735FC"/>
    <w:rsid w:val="004915C7"/>
    <w:rsid w:val="00494511"/>
    <w:rsid w:val="004D4916"/>
    <w:rsid w:val="00507A8E"/>
    <w:rsid w:val="0051071E"/>
    <w:rsid w:val="005352A0"/>
    <w:rsid w:val="005A0BAF"/>
    <w:rsid w:val="005A6137"/>
    <w:rsid w:val="005C3698"/>
    <w:rsid w:val="005D21AD"/>
    <w:rsid w:val="005F5550"/>
    <w:rsid w:val="0061713F"/>
    <w:rsid w:val="00682C09"/>
    <w:rsid w:val="00697AF5"/>
    <w:rsid w:val="006A45D6"/>
    <w:rsid w:val="006B5D37"/>
    <w:rsid w:val="006E0DD5"/>
    <w:rsid w:val="00735FD3"/>
    <w:rsid w:val="00756E6B"/>
    <w:rsid w:val="00777912"/>
    <w:rsid w:val="00780057"/>
    <w:rsid w:val="007A11D7"/>
    <w:rsid w:val="007E5B23"/>
    <w:rsid w:val="00805649"/>
    <w:rsid w:val="008135AF"/>
    <w:rsid w:val="00860280"/>
    <w:rsid w:val="008602EA"/>
    <w:rsid w:val="00863F81"/>
    <w:rsid w:val="008729D3"/>
    <w:rsid w:val="008A0409"/>
    <w:rsid w:val="008D2B03"/>
    <w:rsid w:val="008E5EAA"/>
    <w:rsid w:val="00996A24"/>
    <w:rsid w:val="009A1593"/>
    <w:rsid w:val="00A11BDC"/>
    <w:rsid w:val="00A1459A"/>
    <w:rsid w:val="00A54BAE"/>
    <w:rsid w:val="00A57452"/>
    <w:rsid w:val="00AE5CC1"/>
    <w:rsid w:val="00AF531C"/>
    <w:rsid w:val="00B06837"/>
    <w:rsid w:val="00B34168"/>
    <w:rsid w:val="00B53D6E"/>
    <w:rsid w:val="00BE1579"/>
    <w:rsid w:val="00BE1E36"/>
    <w:rsid w:val="00C24742"/>
    <w:rsid w:val="00C42CB0"/>
    <w:rsid w:val="00C77273"/>
    <w:rsid w:val="00C97A9D"/>
    <w:rsid w:val="00CA3BC5"/>
    <w:rsid w:val="00CA74EA"/>
    <w:rsid w:val="00CC5384"/>
    <w:rsid w:val="00CC719D"/>
    <w:rsid w:val="00CC7E71"/>
    <w:rsid w:val="00D17FBB"/>
    <w:rsid w:val="00D31F22"/>
    <w:rsid w:val="00D43CE5"/>
    <w:rsid w:val="00DB4436"/>
    <w:rsid w:val="00EE0AB6"/>
    <w:rsid w:val="00EF3068"/>
    <w:rsid w:val="00EF379E"/>
    <w:rsid w:val="00F01333"/>
    <w:rsid w:val="00F35E9E"/>
    <w:rsid w:val="00F96CF9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1466</Words>
  <Characters>10440</Characters>
  <Application>Microsoft Office Word</Application>
  <DocSecurity>4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Социокультурная модернизация  современной России  не менее актуальна, чем модернизация экономическая или политическая</vt:lpstr>
    </vt:vector>
  </TitlesOfParts>
  <Company>Microsoft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Социокультурная модернизация  современной России  не менее актуальна, чем модернизация экономическая или политическая</dc:title>
  <dc:subject/>
  <dc:creator>Admin</dc:creator>
  <cp:keywords/>
  <dc:description/>
  <cp:lastModifiedBy>Guselnikova</cp:lastModifiedBy>
  <cp:revision>2</cp:revision>
  <dcterms:created xsi:type="dcterms:W3CDTF">2010-09-08T02:18:00Z</dcterms:created>
  <dcterms:modified xsi:type="dcterms:W3CDTF">2010-09-08T02:18:00Z</dcterms:modified>
</cp:coreProperties>
</file>